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1FEBE2E" w14:textId="099FE72B" w:rsidR="008C5EB5" w:rsidRDefault="00000000">
      <w:pPr>
        <w:rPr>
          <w:rFonts w:ascii="Montserrat" w:eastAsia="Montserrat" w:hAnsi="Montserrat" w:cs="Montserrat"/>
          <w:b/>
          <w:sz w:val="28"/>
          <w:szCs w:val="28"/>
        </w:rPr>
      </w:pPr>
      <w:r>
        <w:rPr>
          <w:rFonts w:ascii="Montserrat" w:eastAsia="Montserrat" w:hAnsi="Montserrat" w:cs="Montserrat"/>
          <w:b/>
          <w:color w:val="000000"/>
          <w:sz w:val="28"/>
          <w:szCs w:val="28"/>
        </w:rPr>
        <w:t>EUROPA DE NORTE A SUR</w:t>
      </w:r>
      <w:r>
        <w:rPr>
          <w:rFonts w:ascii="Montserrat" w:eastAsia="Montserrat" w:hAnsi="Montserrat" w:cs="Montserrat"/>
          <w:b/>
          <w:sz w:val="28"/>
          <w:szCs w:val="28"/>
        </w:rPr>
        <w:t xml:space="preserve"> </w:t>
      </w:r>
      <w:r>
        <w:rPr>
          <w:rFonts w:ascii="Montserrat" w:eastAsia="Montserrat" w:hAnsi="Montserrat" w:cs="Montserrat"/>
          <w:b/>
          <w:sz w:val="28"/>
          <w:szCs w:val="28"/>
        </w:rPr>
        <w:tab/>
      </w:r>
      <w:r>
        <w:rPr>
          <w:rFonts w:ascii="Montserrat" w:eastAsia="Montserrat" w:hAnsi="Montserrat" w:cs="Montserrat"/>
          <w:b/>
          <w:sz w:val="28"/>
          <w:szCs w:val="28"/>
        </w:rPr>
        <w:tab/>
        <w:t xml:space="preserve">              </w:t>
      </w:r>
      <w:r>
        <w:rPr>
          <w:rFonts w:ascii="Montserrat" w:eastAsia="Montserrat" w:hAnsi="Montserrat" w:cs="Montserrat"/>
          <w:color w:val="000000"/>
          <w:sz w:val="24"/>
          <w:szCs w:val="24"/>
        </w:rPr>
        <w:t>desde:</w:t>
      </w:r>
      <w:r>
        <w:rPr>
          <w:rFonts w:ascii="Montserrat" w:eastAsia="Montserrat" w:hAnsi="Montserrat" w:cs="Montserrat"/>
          <w:b/>
          <w:color w:val="000000"/>
          <w:sz w:val="24"/>
          <w:szCs w:val="24"/>
        </w:rPr>
        <w:t xml:space="preserve"> </w:t>
      </w:r>
      <w:r>
        <w:rPr>
          <w:rFonts w:ascii="Montserrat" w:eastAsia="Montserrat" w:hAnsi="Montserrat" w:cs="Montserrat"/>
          <w:b/>
          <w:color w:val="000000"/>
          <w:sz w:val="28"/>
          <w:szCs w:val="28"/>
        </w:rPr>
        <w:t>USD 1,799</w:t>
      </w:r>
      <w:r>
        <w:rPr>
          <w:rFonts w:ascii="Montserrat" w:eastAsia="Montserrat" w:hAnsi="Montserrat" w:cs="Montserrat"/>
          <w:color w:val="000000"/>
          <w:sz w:val="28"/>
          <w:szCs w:val="28"/>
        </w:rPr>
        <w:t xml:space="preserve"> + 700 IMP.</w:t>
      </w:r>
    </w:p>
    <w:p w14:paraId="24D29D4A" w14:textId="77777777" w:rsidR="008C5EB5" w:rsidRDefault="00000000">
      <w:pPr>
        <w:rPr>
          <w:rFonts w:ascii="Montserrat" w:eastAsia="Montserrat" w:hAnsi="Montserrat" w:cs="Montserrat"/>
          <w:sz w:val="24"/>
          <w:szCs w:val="24"/>
        </w:rPr>
      </w:pPr>
      <w:r>
        <w:rPr>
          <w:rFonts w:ascii="Montserrat" w:eastAsia="Montserrat" w:hAnsi="Montserrat" w:cs="Montserrat"/>
          <w:sz w:val="24"/>
          <w:szCs w:val="24"/>
        </w:rPr>
        <w:t>(Londres a Roma)</w:t>
      </w:r>
    </w:p>
    <w:p w14:paraId="3EE8EAAA" w14:textId="77777777" w:rsidR="008C5EB5" w:rsidRDefault="00000000">
      <w:pPr>
        <w:rPr>
          <w:rFonts w:ascii="Montserrat" w:eastAsia="Montserrat" w:hAnsi="Montserrat" w:cs="Montserrat"/>
        </w:rPr>
      </w:pPr>
      <w:r>
        <w:rPr>
          <w:rFonts w:ascii="Montserrat" w:eastAsia="Montserrat" w:hAnsi="Montserrat" w:cs="Montserrat"/>
        </w:rPr>
        <w:t>15 días / 13 noches</w:t>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r>
      <w:r>
        <w:rPr>
          <w:rFonts w:ascii="Montserrat" w:eastAsia="Montserrat" w:hAnsi="Montserrat" w:cs="Montserrat"/>
        </w:rPr>
        <w:tab/>
        <w:t xml:space="preserve"> </w:t>
      </w:r>
    </w:p>
    <w:p w14:paraId="087F50E1" w14:textId="77777777" w:rsidR="008C5EB5" w:rsidRDefault="008C5EB5">
      <w:pPr>
        <w:spacing w:line="240" w:lineRule="auto"/>
        <w:jc w:val="both"/>
        <w:rPr>
          <w:rFonts w:ascii="Montserrat" w:eastAsia="Montserrat" w:hAnsi="Montserrat" w:cs="Montserrat"/>
          <w:sz w:val="20"/>
          <w:szCs w:val="20"/>
        </w:rPr>
      </w:pPr>
    </w:p>
    <w:p w14:paraId="174E8867"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i/>
        </w:rPr>
        <w:t>Visitando</w:t>
      </w:r>
      <w:r>
        <w:rPr>
          <w:rFonts w:ascii="Montserrat" w:eastAsia="Montserrat" w:hAnsi="Montserrat" w:cs="Montserrat"/>
        </w:rPr>
        <w:t>:  Londres – Brujas – París – Luxemburgo – Valle del Rin – Frankfurt – Heidelberg – Selva Negra – Zúrich – Lucerna – Vaduz – Innsbruck – Padua – Venecia – Florencia – Asís – Roma</w:t>
      </w:r>
    </w:p>
    <w:p w14:paraId="3AD3A7E4" w14:textId="77777777" w:rsidR="008C5EB5" w:rsidRDefault="008C5EB5">
      <w:pPr>
        <w:spacing w:line="240" w:lineRule="auto"/>
        <w:jc w:val="both"/>
        <w:rPr>
          <w:rFonts w:ascii="Montserrat" w:eastAsia="Montserrat" w:hAnsi="Montserrat" w:cs="Montserrat"/>
        </w:rPr>
      </w:pPr>
    </w:p>
    <w:p w14:paraId="428636CA" w14:textId="77777777" w:rsidR="00CA1DCC" w:rsidRDefault="00000000" w:rsidP="00921AEB">
      <w:pPr>
        <w:spacing w:line="240" w:lineRule="auto"/>
        <w:ind w:left="1440" w:hanging="1440"/>
        <w:jc w:val="both"/>
        <w:rPr>
          <w:rFonts w:ascii="Montserrat" w:eastAsia="Montserrat" w:hAnsi="Montserrat" w:cs="Montserrat"/>
        </w:rPr>
      </w:pPr>
      <w:r>
        <w:rPr>
          <w:rFonts w:ascii="Montserrat" w:eastAsia="Montserrat" w:hAnsi="Montserrat" w:cs="Montserrat"/>
          <w:b/>
        </w:rPr>
        <w:t>Salidas</w:t>
      </w:r>
      <w:r>
        <w:rPr>
          <w:rFonts w:ascii="Montserrat" w:eastAsia="Montserrat" w:hAnsi="Montserrat" w:cs="Montserrat"/>
        </w:rPr>
        <w:t>:</w:t>
      </w:r>
      <w:r>
        <w:rPr>
          <w:rFonts w:ascii="Montserrat" w:eastAsia="Montserrat" w:hAnsi="Montserrat" w:cs="Montserrat"/>
        </w:rPr>
        <w:tab/>
      </w:r>
      <w:r w:rsidR="00CA1DCC">
        <w:rPr>
          <w:rFonts w:ascii="Montserrat" w:eastAsia="Montserrat" w:hAnsi="Montserrat" w:cs="Montserrat"/>
        </w:rPr>
        <w:t>21 de junio</w:t>
      </w:r>
    </w:p>
    <w:p w14:paraId="420344AC" w14:textId="00186278" w:rsidR="00047234" w:rsidRDefault="00047234" w:rsidP="00CA1DCC">
      <w:pPr>
        <w:spacing w:line="240" w:lineRule="auto"/>
        <w:ind w:left="1440"/>
        <w:jc w:val="both"/>
        <w:rPr>
          <w:rFonts w:ascii="Montserrat" w:eastAsia="Montserrat" w:hAnsi="Montserrat" w:cs="Montserrat"/>
        </w:rPr>
      </w:pPr>
      <w:r>
        <w:rPr>
          <w:rFonts w:ascii="Montserrat" w:eastAsia="Montserrat" w:hAnsi="Montserrat" w:cs="Montserrat"/>
        </w:rPr>
        <w:t>19 julio</w:t>
      </w:r>
    </w:p>
    <w:p w14:paraId="517A8D2E" w14:textId="04BA5568" w:rsidR="007D3BF1" w:rsidRDefault="007D3BF1" w:rsidP="00CA1DCC">
      <w:pPr>
        <w:spacing w:line="240" w:lineRule="auto"/>
        <w:ind w:left="1440"/>
        <w:jc w:val="both"/>
        <w:rPr>
          <w:rFonts w:ascii="Montserrat" w:eastAsia="Montserrat" w:hAnsi="Montserrat" w:cs="Montserrat"/>
        </w:rPr>
      </w:pPr>
      <w:r>
        <w:rPr>
          <w:rFonts w:ascii="Montserrat" w:eastAsia="Montserrat" w:hAnsi="Montserrat" w:cs="Montserrat"/>
        </w:rPr>
        <w:t>02 de agosto</w:t>
      </w:r>
    </w:p>
    <w:p w14:paraId="79564678" w14:textId="162355F3" w:rsidR="00BF1A2A" w:rsidRDefault="00E72792">
      <w:pPr>
        <w:spacing w:line="240" w:lineRule="auto"/>
        <w:ind w:left="1440"/>
        <w:jc w:val="both"/>
        <w:rPr>
          <w:rFonts w:ascii="Montserrat" w:eastAsia="Montserrat" w:hAnsi="Montserrat" w:cs="Montserrat"/>
        </w:rPr>
      </w:pPr>
      <w:r>
        <w:rPr>
          <w:rFonts w:ascii="Montserrat" w:eastAsia="Montserrat" w:hAnsi="Montserrat" w:cs="Montserrat"/>
        </w:rPr>
        <w:t xml:space="preserve">20 </w:t>
      </w:r>
      <w:r w:rsidR="00BF1A2A">
        <w:rPr>
          <w:rFonts w:ascii="Montserrat" w:eastAsia="Montserrat" w:hAnsi="Montserrat" w:cs="Montserrat"/>
        </w:rPr>
        <w:t>de septiembre</w:t>
      </w:r>
    </w:p>
    <w:p w14:paraId="17FCBF06" w14:textId="460FD3BA" w:rsidR="00BF1A2A" w:rsidRDefault="00E50B38">
      <w:pPr>
        <w:spacing w:line="240" w:lineRule="auto"/>
        <w:ind w:left="1440"/>
        <w:jc w:val="both"/>
        <w:rPr>
          <w:rFonts w:ascii="Montserrat" w:eastAsia="Montserrat" w:hAnsi="Montserrat" w:cs="Montserrat"/>
        </w:rPr>
      </w:pPr>
      <w:r>
        <w:rPr>
          <w:rFonts w:ascii="Montserrat" w:eastAsia="Montserrat" w:hAnsi="Montserrat" w:cs="Montserrat"/>
        </w:rPr>
        <w:t xml:space="preserve">11 y </w:t>
      </w:r>
      <w:r w:rsidR="00F57105">
        <w:rPr>
          <w:rFonts w:ascii="Montserrat" w:eastAsia="Montserrat" w:hAnsi="Montserrat" w:cs="Montserrat"/>
        </w:rPr>
        <w:t xml:space="preserve">25 </w:t>
      </w:r>
      <w:r w:rsidR="00BF1A2A">
        <w:rPr>
          <w:rFonts w:ascii="Montserrat" w:eastAsia="Montserrat" w:hAnsi="Montserrat" w:cs="Montserrat"/>
        </w:rPr>
        <w:t>de octubre</w:t>
      </w:r>
    </w:p>
    <w:p w14:paraId="28EFBE56" w14:textId="15CC5541" w:rsidR="00F57105" w:rsidRDefault="00F57105">
      <w:pPr>
        <w:spacing w:line="240" w:lineRule="auto"/>
        <w:ind w:left="1440"/>
        <w:jc w:val="both"/>
        <w:rPr>
          <w:rFonts w:ascii="Montserrat" w:eastAsia="Montserrat" w:hAnsi="Montserrat" w:cs="Montserrat"/>
        </w:rPr>
      </w:pPr>
      <w:r>
        <w:rPr>
          <w:rFonts w:ascii="Montserrat" w:eastAsia="Montserrat" w:hAnsi="Montserrat" w:cs="Montserrat"/>
        </w:rPr>
        <w:t>08</w:t>
      </w:r>
      <w:r w:rsidR="00EE1102">
        <w:rPr>
          <w:rFonts w:ascii="Montserrat" w:eastAsia="Montserrat" w:hAnsi="Montserrat" w:cs="Montserrat"/>
        </w:rPr>
        <w:t xml:space="preserve"> </w:t>
      </w:r>
      <w:r>
        <w:rPr>
          <w:rFonts w:ascii="Montserrat" w:eastAsia="Montserrat" w:hAnsi="Montserrat" w:cs="Montserrat"/>
        </w:rPr>
        <w:t>de noviembre</w:t>
      </w:r>
    </w:p>
    <w:p w14:paraId="19347244" w14:textId="31F0A8C5" w:rsidR="00F57105" w:rsidRDefault="00F57105">
      <w:pPr>
        <w:spacing w:line="240" w:lineRule="auto"/>
        <w:ind w:left="1440"/>
        <w:jc w:val="both"/>
        <w:rPr>
          <w:rFonts w:ascii="Montserrat" w:eastAsia="Montserrat" w:hAnsi="Montserrat" w:cs="Montserrat"/>
        </w:rPr>
      </w:pPr>
      <w:r>
        <w:rPr>
          <w:rFonts w:ascii="Montserrat" w:eastAsia="Montserrat" w:hAnsi="Montserrat" w:cs="Montserrat"/>
        </w:rPr>
        <w:t>0</w:t>
      </w:r>
      <w:r w:rsidR="008C0F8E">
        <w:rPr>
          <w:rFonts w:ascii="Montserrat" w:eastAsia="Montserrat" w:hAnsi="Montserrat" w:cs="Montserrat"/>
        </w:rPr>
        <w:t>6</w:t>
      </w:r>
      <w:r>
        <w:rPr>
          <w:rFonts w:ascii="Montserrat" w:eastAsia="Montserrat" w:hAnsi="Montserrat" w:cs="Montserrat"/>
        </w:rPr>
        <w:t>, 19, 20 y 21</w:t>
      </w:r>
      <w:r w:rsidR="006C6E55">
        <w:rPr>
          <w:rFonts w:ascii="Montserrat" w:eastAsia="Montserrat" w:hAnsi="Montserrat" w:cs="Montserrat"/>
        </w:rPr>
        <w:t>*</w:t>
      </w:r>
      <w:r>
        <w:rPr>
          <w:rFonts w:ascii="Montserrat" w:eastAsia="Montserrat" w:hAnsi="Montserrat" w:cs="Montserrat"/>
        </w:rPr>
        <w:t xml:space="preserve"> de diciembre</w:t>
      </w:r>
      <w:r w:rsidR="00CA1DCC">
        <w:rPr>
          <w:rFonts w:ascii="Montserrat" w:eastAsia="Montserrat" w:hAnsi="Montserrat" w:cs="Montserrat"/>
        </w:rPr>
        <w:t xml:space="preserve"> </w:t>
      </w:r>
    </w:p>
    <w:p w14:paraId="3A110CC2" w14:textId="77777777" w:rsidR="008C5EB5" w:rsidRDefault="00000000">
      <w:pPr>
        <w:spacing w:line="240" w:lineRule="auto"/>
        <w:ind w:left="1440"/>
        <w:jc w:val="both"/>
        <w:rPr>
          <w:rFonts w:ascii="Montserrat" w:eastAsia="Montserrat" w:hAnsi="Montserrat" w:cs="Montserrat"/>
          <w:i/>
          <w:sz w:val="18"/>
          <w:szCs w:val="18"/>
        </w:rPr>
      </w:pPr>
      <w:r>
        <w:rPr>
          <w:rFonts w:ascii="Montserrat" w:eastAsia="Montserrat" w:hAnsi="Montserrat" w:cs="Montserrat"/>
          <w:b/>
          <w:sz w:val="18"/>
          <w:szCs w:val="18"/>
        </w:rPr>
        <w:t>*Nota:</w:t>
      </w:r>
      <w:r>
        <w:rPr>
          <w:rFonts w:ascii="Montserrat" w:eastAsia="Montserrat" w:hAnsi="Montserrat" w:cs="Montserrat"/>
          <w:sz w:val="18"/>
          <w:szCs w:val="18"/>
        </w:rPr>
        <w:t xml:space="preserve"> en estas fechas no hay Audiencia Papal</w:t>
      </w:r>
    </w:p>
    <w:p w14:paraId="3B2338A8" w14:textId="77777777" w:rsidR="008C5EB5" w:rsidRDefault="00000000">
      <w:pPr>
        <w:spacing w:line="240" w:lineRule="auto"/>
        <w:jc w:val="both"/>
        <w:rPr>
          <w:rFonts w:ascii="Montserrat" w:eastAsia="Montserrat" w:hAnsi="Montserrat" w:cs="Montserrat"/>
          <w:i/>
          <w:sz w:val="18"/>
          <w:szCs w:val="18"/>
        </w:rPr>
      </w:pPr>
      <w:r>
        <w:rPr>
          <w:rFonts w:ascii="Montserrat" w:eastAsia="Montserrat" w:hAnsi="Montserrat" w:cs="Montserrat"/>
          <w:i/>
          <w:sz w:val="18"/>
          <w:szCs w:val="18"/>
        </w:rPr>
        <w:t>Itinerario sujeto a cambios.</w:t>
      </w:r>
    </w:p>
    <w:p w14:paraId="51415820" w14:textId="77777777" w:rsidR="008C5EB5" w:rsidRDefault="008C5EB5">
      <w:pPr>
        <w:spacing w:line="240" w:lineRule="auto"/>
        <w:jc w:val="both"/>
        <w:rPr>
          <w:rFonts w:ascii="Montserrat" w:eastAsia="Montserrat" w:hAnsi="Montserrat" w:cs="Montserrat"/>
          <w:sz w:val="20"/>
          <w:szCs w:val="20"/>
        </w:rPr>
      </w:pPr>
    </w:p>
    <w:p w14:paraId="52DEAE52"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DIA 01</w:t>
      </w:r>
      <w:r>
        <w:rPr>
          <w:rFonts w:ascii="Montserrat" w:eastAsia="Montserrat" w:hAnsi="Montserrat" w:cs="Montserrat"/>
        </w:rPr>
        <w:t xml:space="preserve"> </w:t>
      </w:r>
      <w:r>
        <w:rPr>
          <w:rFonts w:ascii="Montserrat" w:eastAsia="Montserrat" w:hAnsi="Montserrat" w:cs="Montserrat"/>
        </w:rPr>
        <w:tab/>
      </w:r>
      <w:r>
        <w:rPr>
          <w:rFonts w:ascii="Montserrat" w:eastAsia="Montserrat" w:hAnsi="Montserrat" w:cs="Montserrat"/>
          <w:b/>
        </w:rPr>
        <w:t>México – Londres</w:t>
      </w:r>
      <w:r>
        <w:rPr>
          <w:rFonts w:ascii="Montserrat" w:eastAsia="Montserrat" w:hAnsi="Montserrat" w:cs="Montserrat"/>
        </w:rPr>
        <w:t xml:space="preserve"> </w:t>
      </w:r>
    </w:p>
    <w:p w14:paraId="43D272CE"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Presentarse en la terminal No. 1 del aeropuerto internacional Benito Juárez de la ciudad de México, para abordar el vuelo con destino a la ciudad de Londres. </w:t>
      </w:r>
      <w:r>
        <w:rPr>
          <w:rFonts w:ascii="Montserrat" w:eastAsia="Montserrat" w:hAnsi="Montserrat" w:cs="Montserrat"/>
          <w:b/>
          <w:sz w:val="20"/>
          <w:szCs w:val="20"/>
        </w:rPr>
        <w:t>Noche a bordo</w:t>
      </w:r>
      <w:r>
        <w:rPr>
          <w:rFonts w:ascii="Montserrat" w:eastAsia="Montserrat" w:hAnsi="Montserrat" w:cs="Montserrat"/>
          <w:sz w:val="20"/>
          <w:szCs w:val="20"/>
        </w:rPr>
        <w:t>.</w:t>
      </w:r>
    </w:p>
    <w:p w14:paraId="7B8B1BB4" w14:textId="77777777" w:rsidR="008C5EB5" w:rsidRDefault="008C5EB5">
      <w:pPr>
        <w:spacing w:line="240" w:lineRule="auto"/>
        <w:jc w:val="both"/>
        <w:rPr>
          <w:rFonts w:ascii="Montserrat" w:eastAsia="Montserrat" w:hAnsi="Montserrat" w:cs="Montserrat"/>
          <w:sz w:val="20"/>
          <w:szCs w:val="20"/>
        </w:rPr>
      </w:pPr>
    </w:p>
    <w:p w14:paraId="22B2C48D"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DIA 02</w:t>
      </w:r>
      <w:r>
        <w:rPr>
          <w:rFonts w:ascii="Montserrat" w:eastAsia="Montserrat" w:hAnsi="Montserrat" w:cs="Montserrat"/>
        </w:rPr>
        <w:t xml:space="preserve"> </w:t>
      </w:r>
      <w:r>
        <w:rPr>
          <w:rFonts w:ascii="Montserrat" w:eastAsia="Montserrat" w:hAnsi="Montserrat" w:cs="Montserrat"/>
        </w:rPr>
        <w:tab/>
      </w:r>
      <w:r>
        <w:rPr>
          <w:rFonts w:ascii="Montserrat" w:eastAsia="Montserrat" w:hAnsi="Montserrat" w:cs="Montserrat"/>
          <w:b/>
        </w:rPr>
        <w:t>Londres</w:t>
      </w:r>
      <w:r>
        <w:rPr>
          <w:rFonts w:ascii="Montserrat" w:eastAsia="Montserrat" w:hAnsi="Montserrat" w:cs="Montserrat"/>
        </w:rPr>
        <w:t xml:space="preserve"> </w:t>
      </w:r>
    </w:p>
    <w:p w14:paraId="3F2B07F3"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Llegada al aeropuerto internacional de Londres (Heathrow o Gatwick). Recepción por parte de un asistente que le esperará en el aeropuerto para darle el traslado al hotel.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70DCCDFD" w14:textId="77777777" w:rsidR="008C5EB5" w:rsidRDefault="008C5EB5">
      <w:pPr>
        <w:spacing w:line="240" w:lineRule="auto"/>
        <w:jc w:val="both"/>
        <w:rPr>
          <w:rFonts w:ascii="Montserrat" w:eastAsia="Montserrat" w:hAnsi="Montserrat" w:cs="Montserrat"/>
          <w:sz w:val="20"/>
          <w:szCs w:val="20"/>
        </w:rPr>
      </w:pPr>
    </w:p>
    <w:p w14:paraId="61D76582"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DIA 03</w:t>
      </w:r>
      <w:r>
        <w:rPr>
          <w:rFonts w:ascii="Montserrat" w:eastAsia="Montserrat" w:hAnsi="Montserrat" w:cs="Montserrat"/>
        </w:rPr>
        <w:t xml:space="preserve"> </w:t>
      </w:r>
      <w:r>
        <w:rPr>
          <w:rFonts w:ascii="Montserrat" w:eastAsia="Montserrat" w:hAnsi="Montserrat" w:cs="Montserrat"/>
        </w:rPr>
        <w:tab/>
      </w:r>
      <w:r>
        <w:rPr>
          <w:rFonts w:ascii="Montserrat" w:eastAsia="Montserrat" w:hAnsi="Montserrat" w:cs="Montserrat"/>
          <w:b/>
        </w:rPr>
        <w:t>Londres</w:t>
      </w:r>
      <w:r>
        <w:rPr>
          <w:rFonts w:ascii="Montserrat" w:eastAsia="Montserrat" w:hAnsi="Montserrat" w:cs="Montserrat"/>
        </w:rPr>
        <w:t xml:space="preserve"> </w:t>
      </w:r>
    </w:p>
    <w:p w14:paraId="1F5E1D25"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Recorrido por la ciudad, conociendo lugares como Hyde Park, Kensington, Piccadilly Circus, Regent St., Oxford St. y el Parlamento con su famoso Big Ben. En el Palacio de Buckingham (si se realiza y/o el clima lo permite) asistiremos al famoso cambio de la Guardia Real. Veremos también diferentes puentes de la ciudad y la Abadía de Westminster. Tarde libre. Les recomendaremos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impresionante Castillo de Windsor, residencia real desde el siglo XI. Regreso a Londres.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7890E403" w14:textId="77777777" w:rsidR="008C5EB5" w:rsidRDefault="008C5EB5">
      <w:pPr>
        <w:spacing w:line="240" w:lineRule="auto"/>
        <w:jc w:val="both"/>
        <w:rPr>
          <w:rFonts w:ascii="Montserrat" w:eastAsia="Montserrat" w:hAnsi="Montserrat" w:cs="Montserrat"/>
          <w:sz w:val="20"/>
          <w:szCs w:val="20"/>
        </w:rPr>
      </w:pPr>
    </w:p>
    <w:p w14:paraId="6988438B"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DIA 04 </w:t>
      </w:r>
      <w:r>
        <w:rPr>
          <w:rFonts w:ascii="Montserrat" w:eastAsia="Montserrat" w:hAnsi="Montserrat" w:cs="Montserrat"/>
          <w:b/>
        </w:rPr>
        <w:tab/>
        <w:t xml:space="preserve">Londres – Brujas – París </w:t>
      </w:r>
    </w:p>
    <w:p w14:paraId="2B942076"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y salida hacia el puerto de Dover para embarcar en el ferry y después de 75 minutos de travesía llegar al puerto de Calais. Desembarque y continuación a Brujas. Tiempo libre para caminar y disfrutar de su encanto recorriendo el antiguo y nuevo Ayuntamiento, la Basílica de la Santa Sangre, la Catedral de El Salvador, el Lago del Amor, el canal que la rodea y muchos rincones que harán de este lugar un sitio para la memoria. Más tarde proseguiremos hasta París. Llegada y </w:t>
      </w:r>
      <w:r>
        <w:rPr>
          <w:rFonts w:ascii="Montserrat" w:eastAsia="Montserrat" w:hAnsi="Montserrat" w:cs="Montserrat"/>
          <w:b/>
          <w:sz w:val="20"/>
          <w:szCs w:val="20"/>
        </w:rPr>
        <w:t>alojamiento.</w:t>
      </w:r>
      <w:r>
        <w:rPr>
          <w:rFonts w:ascii="Montserrat" w:eastAsia="Montserrat" w:hAnsi="Montserrat" w:cs="Montserrat"/>
          <w:sz w:val="20"/>
          <w:szCs w:val="20"/>
        </w:rPr>
        <w:t xml:space="preserve"> </w:t>
      </w:r>
    </w:p>
    <w:p w14:paraId="6CAE1718" w14:textId="77777777" w:rsidR="008C5EB5" w:rsidRDefault="00000000">
      <w:pPr>
        <w:spacing w:line="240" w:lineRule="auto"/>
        <w:jc w:val="both"/>
        <w:rPr>
          <w:rFonts w:ascii="Montserrat" w:eastAsia="Montserrat" w:hAnsi="Montserrat" w:cs="Montserrat"/>
          <w:i/>
          <w:sz w:val="18"/>
          <w:szCs w:val="18"/>
        </w:rPr>
      </w:pPr>
      <w:r>
        <w:rPr>
          <w:rFonts w:ascii="Montserrat" w:eastAsia="Montserrat" w:hAnsi="Montserrat" w:cs="Montserrat"/>
          <w:i/>
          <w:sz w:val="18"/>
          <w:szCs w:val="18"/>
        </w:rPr>
        <w:t>*(Por motivos operativos se puede modificar la ruta omitiendo la ciudad de Brujas, para realizar un cruce adecuado entre Reino Unido y Francia.)</w:t>
      </w:r>
    </w:p>
    <w:p w14:paraId="6DB8F7D1" w14:textId="77777777" w:rsidR="008C5EB5" w:rsidRDefault="008C5EB5">
      <w:pPr>
        <w:spacing w:line="240" w:lineRule="auto"/>
        <w:jc w:val="both"/>
        <w:rPr>
          <w:rFonts w:ascii="Montserrat" w:eastAsia="Montserrat" w:hAnsi="Montserrat" w:cs="Montserrat"/>
          <w:b/>
          <w:sz w:val="20"/>
          <w:szCs w:val="20"/>
        </w:rPr>
      </w:pPr>
    </w:p>
    <w:p w14:paraId="6C07EFC1" w14:textId="37D7FCFB"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05 </w:t>
      </w:r>
      <w:r>
        <w:rPr>
          <w:rFonts w:ascii="Montserrat" w:eastAsia="Montserrat" w:hAnsi="Montserrat" w:cs="Montserrat"/>
        </w:rPr>
        <w:tab/>
      </w:r>
      <w:r>
        <w:rPr>
          <w:rFonts w:ascii="Montserrat" w:eastAsia="Montserrat" w:hAnsi="Montserrat" w:cs="Montserrat"/>
          <w:b/>
        </w:rPr>
        <w:t xml:space="preserve">París </w:t>
      </w:r>
    </w:p>
    <w:p w14:paraId="0785AF6F" w14:textId="77777777" w:rsidR="008C5EB5" w:rsidRDefault="00000000">
      <w:pPr>
        <w:spacing w:line="240" w:lineRule="auto"/>
        <w:jc w:val="both"/>
        <w:rPr>
          <w:rFonts w:ascii="Montserrat" w:eastAsia="Montserrat" w:hAnsi="Montserrat" w:cs="Montserrat"/>
          <w:i/>
          <w:sz w:val="20"/>
          <w:szCs w:val="20"/>
        </w:rPr>
      </w:pPr>
      <w:r>
        <w:rPr>
          <w:rFonts w:ascii="Montserrat" w:eastAsia="Montserrat" w:hAnsi="Montserrat" w:cs="Montserrat"/>
          <w:sz w:val="20"/>
          <w:szCs w:val="20"/>
        </w:rPr>
        <w:t xml:space="preserve">Después del </w:t>
      </w:r>
      <w:r>
        <w:rPr>
          <w:rFonts w:ascii="Montserrat" w:eastAsia="Montserrat" w:hAnsi="Montserrat" w:cs="Montserrat"/>
          <w:b/>
          <w:sz w:val="20"/>
          <w:szCs w:val="20"/>
        </w:rPr>
        <w:t>desayuno</w:t>
      </w:r>
      <w:r>
        <w:rPr>
          <w:rFonts w:ascii="Montserrat" w:eastAsia="Montserrat" w:hAnsi="Montserrat" w:cs="Montserrat"/>
          <w:sz w:val="20"/>
          <w:szCs w:val="20"/>
        </w:rPr>
        <w:t xml:space="preserve"> saldremos a recorrer la “Ciudad del Amor”, pasando por la Avenida de los Campos Elíseos, la Plaza de la Concordia, el Arco del Triunfo, la Asamblea Nacional, la Ópera, el Museo del Louvre, los Inválidos, el Campo de Marte, la Torre Eiffel, etc. Por la tarde,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 Montmartre, conocido como el “Barrio de los Pintores”. Sus callejuelas albergan desde cabarets hasta la Basílica del Sagrado Corazón de Jesús. Realizaremos un paseo por el Barrio Latino. Este barrio debe su nombre a la época medieval, cuando los estudiantes utilizaban el latín para comunicarse. </w:t>
      </w:r>
      <w:r>
        <w:rPr>
          <w:rFonts w:ascii="Montserrat" w:eastAsia="Montserrat" w:hAnsi="Montserrat" w:cs="Montserrat"/>
          <w:sz w:val="20"/>
          <w:szCs w:val="20"/>
        </w:rPr>
        <w:lastRenderedPageBreak/>
        <w:t xml:space="preserve">Tendremos una vista de la Catedral de Notre Dame. Por la noche, excursión </w:t>
      </w:r>
      <w:r>
        <w:rPr>
          <w:rFonts w:ascii="Montserrat" w:eastAsia="Montserrat" w:hAnsi="Montserrat" w:cs="Montserrat"/>
          <w:b/>
          <w:sz w:val="20"/>
          <w:szCs w:val="20"/>
        </w:rPr>
        <w:t xml:space="preserve">opcional </w:t>
      </w:r>
      <w:r>
        <w:rPr>
          <w:rFonts w:ascii="Montserrat" w:eastAsia="Montserrat" w:hAnsi="Montserrat" w:cs="Montserrat"/>
          <w:sz w:val="20"/>
          <w:szCs w:val="20"/>
        </w:rPr>
        <w:t xml:space="preserve">para navegar en un crucero por el río Sena, continuando con un recorrido de París iluminado. Disfrutaremos de la iluminación de sus monumentos: el Ayuntamiento, los Inválidos, el Arco del Triunfo, la Ópera, la Torre Eiffel y los Campos Elíseos, entre otros. Realmente un espectáculo inolvidable. </w:t>
      </w:r>
      <w:r>
        <w:rPr>
          <w:rFonts w:ascii="Montserrat" w:eastAsia="Montserrat" w:hAnsi="Montserrat" w:cs="Montserrat"/>
          <w:b/>
          <w:i/>
          <w:sz w:val="20"/>
          <w:szCs w:val="20"/>
        </w:rPr>
        <w:t>Alojamiento.</w:t>
      </w:r>
    </w:p>
    <w:p w14:paraId="2EA7F397" w14:textId="77777777" w:rsidR="008C5EB5" w:rsidRDefault="008C5EB5">
      <w:pPr>
        <w:spacing w:line="240" w:lineRule="auto"/>
        <w:jc w:val="both"/>
        <w:rPr>
          <w:rFonts w:ascii="Montserrat" w:eastAsia="Montserrat" w:hAnsi="Montserrat" w:cs="Montserrat"/>
          <w:b/>
        </w:rPr>
      </w:pPr>
    </w:p>
    <w:p w14:paraId="7C38BF85"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DÍA 06 </w:t>
      </w:r>
      <w:r>
        <w:rPr>
          <w:rFonts w:ascii="Montserrat" w:eastAsia="Montserrat" w:hAnsi="Montserrat" w:cs="Montserrat"/>
        </w:rPr>
        <w:tab/>
      </w:r>
      <w:r>
        <w:rPr>
          <w:rFonts w:ascii="Montserrat" w:eastAsia="Montserrat" w:hAnsi="Montserrat" w:cs="Montserrat"/>
          <w:b/>
        </w:rPr>
        <w:t xml:space="preserve">París </w:t>
      </w:r>
    </w:p>
    <w:p w14:paraId="28183F17"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sz w:val="20"/>
          <w:szCs w:val="20"/>
        </w:rPr>
        <w:t xml:space="preserve">Después del </w:t>
      </w:r>
      <w:r>
        <w:rPr>
          <w:rFonts w:ascii="Montserrat" w:eastAsia="Montserrat" w:hAnsi="Montserrat" w:cs="Montserrat"/>
          <w:b/>
          <w:sz w:val="20"/>
          <w:szCs w:val="20"/>
        </w:rPr>
        <w:t>desayuno</w:t>
      </w:r>
      <w:r>
        <w:rPr>
          <w:rFonts w:ascii="Montserrat" w:eastAsia="Montserrat" w:hAnsi="Montserrat" w:cs="Montserrat"/>
          <w:sz w:val="20"/>
          <w:szCs w:val="20"/>
        </w:rPr>
        <w:t xml:space="preserve"> recomendaremos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Palacio de Versalles. Visita interior de los aposentos reales (con entrada preferente), donde el guía nos relatará la historia, anécdotas y curiosidades de la vida monárquica del lugar. Descubriremos los espectaculares Jardines de Palacio. Regreso a París. Tarde libre. </w:t>
      </w:r>
      <w:r>
        <w:rPr>
          <w:rFonts w:ascii="Montserrat" w:eastAsia="Montserrat" w:hAnsi="Montserrat" w:cs="Montserrat"/>
          <w:b/>
          <w:i/>
          <w:sz w:val="20"/>
          <w:szCs w:val="20"/>
        </w:rPr>
        <w:t>Alojamiento.</w:t>
      </w:r>
    </w:p>
    <w:p w14:paraId="45390CE1" w14:textId="77777777" w:rsidR="008C5EB5" w:rsidRDefault="008C5EB5">
      <w:pPr>
        <w:spacing w:line="240" w:lineRule="auto"/>
        <w:jc w:val="both"/>
        <w:rPr>
          <w:rFonts w:ascii="Montserrat" w:eastAsia="Montserrat" w:hAnsi="Montserrat" w:cs="Montserrat"/>
          <w:sz w:val="20"/>
          <w:szCs w:val="20"/>
        </w:rPr>
      </w:pPr>
    </w:p>
    <w:p w14:paraId="38AFDE11"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DIA 07 </w:t>
      </w:r>
      <w:r>
        <w:rPr>
          <w:rFonts w:ascii="Montserrat" w:eastAsia="Montserrat" w:hAnsi="Montserrat" w:cs="Montserrat"/>
          <w:b/>
        </w:rPr>
        <w:tab/>
        <w:t xml:space="preserve">París – Luxemburgo – Valle del Rin – Frankfurt </w:t>
      </w:r>
    </w:p>
    <w:p w14:paraId="4DE71335"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Salida atravesando la región del Gran Este de Francia llegaremos a Luxemburgo, uno de los estados más pequeños de Europa, cuya capital se encuentra ubicada sobre un peñón. Tiempo libre y salida hacia Alemania. Continuaremos nuestro recorrido por el Valle del Rin, donde apreciaremos imponentes castillos germanos, así como la simbólica Roca de Loreley. Llegada a la ciudad de Frankfurt.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34D8BAB6" w14:textId="77777777" w:rsidR="008C5EB5" w:rsidRDefault="008C5EB5">
      <w:pPr>
        <w:spacing w:line="240" w:lineRule="auto"/>
        <w:jc w:val="both"/>
        <w:rPr>
          <w:rFonts w:ascii="Montserrat" w:eastAsia="Montserrat" w:hAnsi="Montserrat" w:cs="Montserrat"/>
          <w:sz w:val="20"/>
          <w:szCs w:val="20"/>
        </w:rPr>
      </w:pPr>
    </w:p>
    <w:p w14:paraId="797FA584"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DIA 08 </w:t>
      </w:r>
      <w:r>
        <w:rPr>
          <w:rFonts w:ascii="Montserrat" w:eastAsia="Montserrat" w:hAnsi="Montserrat" w:cs="Montserrat"/>
        </w:rPr>
        <w:tab/>
      </w:r>
      <w:r>
        <w:rPr>
          <w:rFonts w:ascii="Montserrat" w:eastAsia="Montserrat" w:hAnsi="Montserrat" w:cs="Montserrat"/>
          <w:b/>
        </w:rPr>
        <w:t>Frankfurt – Heidelberg – Selva Negra – Zúrich</w:t>
      </w:r>
    </w:p>
    <w:p w14:paraId="30FDAB25"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Salida hacia Heidelberg donde dispondremos de tiempo libre. Viajaremos hacia el corazón de la Selva Negra, el Titisee. Tiempo libre. Continuaremos hasta las Cataratas del Rin, el mayor salto de agua de Europa central. Realizaremos una parada en un enclave natural. Llegada a Zúrich, capital financiera de Suiza.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0E9B7D64" w14:textId="77777777" w:rsidR="008C5EB5" w:rsidRDefault="008C5EB5">
      <w:pPr>
        <w:spacing w:line="240" w:lineRule="auto"/>
        <w:jc w:val="both"/>
        <w:rPr>
          <w:rFonts w:ascii="Montserrat" w:eastAsia="Montserrat" w:hAnsi="Montserrat" w:cs="Montserrat"/>
          <w:b/>
          <w:sz w:val="20"/>
          <w:szCs w:val="20"/>
        </w:rPr>
      </w:pPr>
    </w:p>
    <w:p w14:paraId="7E261BB9"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DIA 09 </w:t>
      </w:r>
      <w:r>
        <w:rPr>
          <w:rFonts w:ascii="Montserrat" w:eastAsia="Montserrat" w:hAnsi="Montserrat" w:cs="Montserrat"/>
          <w:b/>
        </w:rPr>
        <w:tab/>
        <w:t>Zúrich – Lucerna – Vaduz - Innsbruck</w:t>
      </w:r>
    </w:p>
    <w:p w14:paraId="17028378"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Salida hacia Lucerna situada a orillas del Lago de los Cuatro Cantones. Podremos realizar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Monte Titlis, ascendiendo en teleférico a los Alpes suizos. Saldremos bordeando los Alpes hacia Vaduz, capital del principado de Liechtenstein. Tras una breve parada, salida hacia la ciudad de Innsbruck.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567A3E6D" w14:textId="77777777" w:rsidR="008C5EB5" w:rsidRDefault="008C5EB5">
      <w:pPr>
        <w:spacing w:line="240" w:lineRule="auto"/>
        <w:jc w:val="both"/>
        <w:rPr>
          <w:rFonts w:ascii="Montserrat" w:eastAsia="Montserrat" w:hAnsi="Montserrat" w:cs="Montserrat"/>
          <w:b/>
          <w:sz w:val="20"/>
          <w:szCs w:val="20"/>
        </w:rPr>
      </w:pPr>
    </w:p>
    <w:p w14:paraId="2AB9BF67"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DIA 10 </w:t>
      </w:r>
      <w:r>
        <w:rPr>
          <w:rFonts w:ascii="Montserrat" w:eastAsia="Montserrat" w:hAnsi="Montserrat" w:cs="Montserrat"/>
          <w:b/>
        </w:rPr>
        <w:tab/>
        <w:t xml:space="preserve">Innsbruck – Padua – Venecia </w:t>
      </w:r>
    </w:p>
    <w:p w14:paraId="32F0AA29"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Tiempo libre. Recomendaremos la visita </w:t>
      </w:r>
      <w:r>
        <w:rPr>
          <w:rFonts w:ascii="Montserrat" w:eastAsia="Montserrat" w:hAnsi="Montserrat" w:cs="Montserrat"/>
          <w:b/>
          <w:sz w:val="20"/>
          <w:szCs w:val="20"/>
        </w:rPr>
        <w:t>opcional</w:t>
      </w:r>
      <w:r>
        <w:rPr>
          <w:rFonts w:ascii="Montserrat" w:eastAsia="Montserrat" w:hAnsi="Montserrat" w:cs="Montserrat"/>
          <w:sz w:val="20"/>
          <w:szCs w:val="20"/>
        </w:rPr>
        <w:t xml:space="preserve"> de la ciudad, recorriendo el Tejadillo de Oro, Maria Theresien Strasse, la Columna de Santa Ana, etc. Conoceremos también un pintoresco pueblito de los Alpes tiroleses. Salida en dirección al paso alpino de Brenner, hasta llegar a Padua, ciudad conocida por San Antonio. Tiempo libre para visitar su Basílica. Continuación hacia Venecia, llegada y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55BCB545" w14:textId="77777777" w:rsidR="008C5EB5" w:rsidRDefault="008C5EB5">
      <w:pPr>
        <w:spacing w:line="240" w:lineRule="auto"/>
        <w:jc w:val="both"/>
        <w:rPr>
          <w:rFonts w:ascii="Montserrat" w:eastAsia="Montserrat" w:hAnsi="Montserrat" w:cs="Montserrat"/>
          <w:sz w:val="20"/>
          <w:szCs w:val="20"/>
        </w:rPr>
      </w:pPr>
    </w:p>
    <w:p w14:paraId="4382F1C1"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 xml:space="preserve">DIA 11 </w:t>
      </w:r>
      <w:r>
        <w:rPr>
          <w:rFonts w:ascii="Montserrat" w:eastAsia="Montserrat" w:hAnsi="Montserrat" w:cs="Montserrat"/>
          <w:b/>
        </w:rPr>
        <w:tab/>
      </w:r>
      <w:r>
        <w:rPr>
          <w:rFonts w:ascii="Montserrat" w:eastAsia="Montserrat" w:hAnsi="Montserrat" w:cs="Montserrat"/>
        </w:rPr>
        <w:tab/>
      </w:r>
      <w:r>
        <w:rPr>
          <w:rFonts w:ascii="Montserrat" w:eastAsia="Montserrat" w:hAnsi="Montserrat" w:cs="Montserrat"/>
          <w:b/>
        </w:rPr>
        <w:t>Venecia – Florencia</w:t>
      </w:r>
      <w:r>
        <w:rPr>
          <w:rFonts w:ascii="Montserrat" w:eastAsia="Montserrat" w:hAnsi="Montserrat" w:cs="Montserrat"/>
        </w:rPr>
        <w:t xml:space="preserve"> </w:t>
      </w:r>
    </w:p>
    <w:p w14:paraId="11816337"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y visita de la ciudad. Recorreremos el Puente de los Suspiros y la Plaza de San Marcos, con su incomparable escenario donde destaca la Basílica. Tiempo libre. Para los que gusten, organizaremos una serenata musical en góndolas (</w:t>
      </w:r>
      <w:r>
        <w:rPr>
          <w:rFonts w:ascii="Montserrat" w:eastAsia="Montserrat" w:hAnsi="Montserrat" w:cs="Montserrat"/>
          <w:b/>
          <w:sz w:val="20"/>
          <w:szCs w:val="20"/>
        </w:rPr>
        <w:t>opcional</w:t>
      </w:r>
      <w:r>
        <w:rPr>
          <w:rFonts w:ascii="Montserrat" w:eastAsia="Montserrat" w:hAnsi="Montserrat" w:cs="Montserrat"/>
          <w:sz w:val="20"/>
          <w:szCs w:val="20"/>
        </w:rPr>
        <w:t xml:space="preserve">). Más tarde, salida hacia la autopista para atravesar los Apeninos y llegar a la ciudad de Florencia.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2BC7F040" w14:textId="77777777" w:rsidR="008C5EB5" w:rsidRDefault="008C5EB5">
      <w:pPr>
        <w:spacing w:line="240" w:lineRule="auto"/>
        <w:jc w:val="both"/>
        <w:rPr>
          <w:rFonts w:ascii="Montserrat" w:eastAsia="Montserrat" w:hAnsi="Montserrat" w:cs="Montserrat"/>
          <w:b/>
          <w:sz w:val="20"/>
          <w:szCs w:val="20"/>
        </w:rPr>
      </w:pPr>
    </w:p>
    <w:p w14:paraId="305894BA"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 xml:space="preserve">DIA 12 </w:t>
      </w:r>
      <w:r>
        <w:rPr>
          <w:rFonts w:ascii="Montserrat" w:eastAsia="Montserrat" w:hAnsi="Montserrat" w:cs="Montserrat"/>
        </w:rPr>
        <w:tab/>
      </w:r>
      <w:r>
        <w:rPr>
          <w:rFonts w:ascii="Montserrat" w:eastAsia="Montserrat" w:hAnsi="Montserrat" w:cs="Montserrat"/>
          <w:b/>
        </w:rPr>
        <w:t>Florencia – Asís – Roma</w:t>
      </w:r>
      <w:r>
        <w:rPr>
          <w:rFonts w:ascii="Montserrat" w:eastAsia="Montserrat" w:hAnsi="Montserrat" w:cs="Montserrat"/>
        </w:rPr>
        <w:t xml:space="preserve"> </w:t>
      </w:r>
    </w:p>
    <w:p w14:paraId="4A1FC2F9" w14:textId="3C232E40" w:rsidR="008C5EB5" w:rsidRPr="001F07D2"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w:t>
      </w:r>
      <w:r w:rsidR="00106ADD">
        <w:rPr>
          <w:rFonts w:ascii="Montserrat" w:eastAsia="Montserrat" w:hAnsi="Montserrat" w:cs="Montserrat"/>
          <w:sz w:val="20"/>
          <w:szCs w:val="20"/>
        </w:rPr>
        <w:t xml:space="preserve">Visita a pie por esta inigualable ciudad donde el arte nos sorprenderá a cada paso. </w:t>
      </w:r>
      <w:r>
        <w:rPr>
          <w:rFonts w:ascii="Montserrat" w:eastAsia="Montserrat" w:hAnsi="Montserrat" w:cs="Montserrat"/>
          <w:sz w:val="20"/>
          <w:szCs w:val="20"/>
        </w:rPr>
        <w:t xml:space="preserve">Contemplaremos la Catedral de Santa María del Fiore y su inconfundible Campanario de Giotto. Disfrutaremos del Baptisterio y sus Puertas del Paraíso. Nos asomaremos al conocido Ponte Vecchio y llegaremos hasta la Plaza de la Santa Croce para admirar la Basílica. Continuación hacia Asís, ciudad amurallada donde dispondremos de tiempo libre para visitar la Basílica de San Francisco antes de proseguir nuestro viaje hacia Roma. Llegada. Por la tarde-noche les propondremos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 la Roma Barroca. Llegada en autobús al Muro Aureliano del siglo III para iniciar un paseo a </w:t>
      </w:r>
      <w:r>
        <w:rPr>
          <w:rFonts w:ascii="Montserrat" w:eastAsia="Montserrat" w:hAnsi="Montserrat" w:cs="Montserrat"/>
          <w:sz w:val="20"/>
          <w:szCs w:val="20"/>
        </w:rPr>
        <w:lastRenderedPageBreak/>
        <w:t xml:space="preserve">pie hasta la Fontana di Trevi. Descubriremos el Panteón de Agripa y la histórica Plaza Navona, con tiempo libre para cenar.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5A24246D" w14:textId="77777777" w:rsidR="007D3BF1" w:rsidRDefault="007D3BF1">
      <w:pPr>
        <w:spacing w:line="240" w:lineRule="auto"/>
        <w:jc w:val="both"/>
        <w:rPr>
          <w:rFonts w:ascii="Montserrat" w:eastAsia="Montserrat" w:hAnsi="Montserrat" w:cs="Montserrat"/>
          <w:b/>
        </w:rPr>
      </w:pPr>
    </w:p>
    <w:p w14:paraId="3F87A798" w14:textId="7B6B302D" w:rsidR="008C5EB5" w:rsidRDefault="00000000">
      <w:pPr>
        <w:spacing w:line="240" w:lineRule="auto"/>
        <w:jc w:val="both"/>
        <w:rPr>
          <w:rFonts w:ascii="Montserrat" w:eastAsia="Montserrat" w:hAnsi="Montserrat" w:cs="Montserrat"/>
          <w:b/>
        </w:rPr>
      </w:pPr>
      <w:r>
        <w:rPr>
          <w:rFonts w:ascii="Montserrat" w:eastAsia="Montserrat" w:hAnsi="Montserrat" w:cs="Montserrat"/>
          <w:b/>
        </w:rPr>
        <w:t xml:space="preserve">DIA 13 </w:t>
      </w:r>
      <w:r>
        <w:rPr>
          <w:rFonts w:ascii="Montserrat" w:eastAsia="Montserrat" w:hAnsi="Montserrat" w:cs="Montserrat"/>
        </w:rPr>
        <w:tab/>
      </w:r>
      <w:r>
        <w:rPr>
          <w:rFonts w:ascii="Montserrat" w:eastAsia="Montserrat" w:hAnsi="Montserrat" w:cs="Montserrat"/>
          <w:b/>
        </w:rPr>
        <w:t>Roma</w:t>
      </w:r>
      <w:r>
        <w:rPr>
          <w:rFonts w:ascii="Montserrat" w:eastAsia="Montserrat" w:hAnsi="Montserrat" w:cs="Montserrat"/>
        </w:rPr>
        <w:t xml:space="preserve"> </w:t>
      </w:r>
      <w:r>
        <w:rPr>
          <w:rFonts w:ascii="Montserrat" w:eastAsia="Montserrat" w:hAnsi="Montserrat" w:cs="Montserrat"/>
          <w:b/>
        </w:rPr>
        <w:t>“Audiencia Papal”</w:t>
      </w:r>
    </w:p>
    <w:p w14:paraId="52354397" w14:textId="77777777" w:rsidR="008C5EB5" w:rsidRDefault="00000000">
      <w:pPr>
        <w:spacing w:line="240" w:lineRule="auto"/>
        <w:jc w:val="both"/>
        <w:rPr>
          <w:rFonts w:ascii="Montserrat" w:eastAsia="Montserrat" w:hAnsi="Montserrat" w:cs="Montserrat"/>
          <w:sz w:val="20"/>
          <w:szCs w:val="20"/>
        </w:rPr>
      </w:pPr>
      <w:r>
        <w:rPr>
          <w:rFonts w:ascii="Montserrat" w:eastAsia="Montserrat" w:hAnsi="Montserrat" w:cs="Montserrat"/>
          <w:b/>
          <w:sz w:val="20"/>
          <w:szCs w:val="20"/>
        </w:rPr>
        <w:t>Desayuno</w:t>
      </w:r>
      <w:r>
        <w:rPr>
          <w:rFonts w:ascii="Montserrat" w:eastAsia="Montserrat" w:hAnsi="Montserrat" w:cs="Montserrat"/>
          <w:sz w:val="20"/>
          <w:szCs w:val="20"/>
        </w:rPr>
        <w:t xml:space="preserve">. Después realizaremos la visita de la ciudad. Admiraremos la inconfundible figura del Anfiteatro Flavio, más conocido como “El Coliseo”. Pasaremos también por el Circo Máximo y la Basílica patriarcal Santa María la Mayor. A continuación, atravesando el río Tíber, llegaremos al Vaticano para asistir a la Audiencia del Santo Padre (siempre que se celebre). Les propondremos la excursión </w:t>
      </w:r>
      <w:r>
        <w:rPr>
          <w:rFonts w:ascii="Montserrat" w:eastAsia="Montserrat" w:hAnsi="Montserrat" w:cs="Montserrat"/>
          <w:b/>
          <w:sz w:val="20"/>
          <w:szCs w:val="20"/>
        </w:rPr>
        <w:t>opcional</w:t>
      </w:r>
      <w:r>
        <w:rPr>
          <w:rFonts w:ascii="Montserrat" w:eastAsia="Montserrat" w:hAnsi="Montserrat" w:cs="Montserrat"/>
          <w:sz w:val="20"/>
          <w:szCs w:val="20"/>
        </w:rPr>
        <w:t xml:space="preserve"> al Estado más pequeño del mundo con apenas 44 hectáreas, pero con un enorme patrimonio cultural. Esta visita nos llevará por los Museos Vaticanos (con entrada preferente) hasta llegar a la Capilla Sixtina. Admiraremos la Bóveda y El Juicio Final de Miguel Ángel. Continuaremos hacia la Basílica de San Pedro donde nos recibirá Miguel Ángel con La Piedad y el maestro Bernini con su famoso Baldaquino en el Altar Mayor, protegido por la Cúpula de Miguel Ángel. Tarde libre. </w:t>
      </w:r>
      <w:r>
        <w:rPr>
          <w:rFonts w:ascii="Montserrat" w:eastAsia="Montserrat" w:hAnsi="Montserrat" w:cs="Montserrat"/>
          <w:b/>
          <w:i/>
          <w:sz w:val="20"/>
          <w:szCs w:val="20"/>
        </w:rPr>
        <w:t>Alojamiento</w:t>
      </w:r>
      <w:r>
        <w:rPr>
          <w:rFonts w:ascii="Montserrat" w:eastAsia="Montserrat" w:hAnsi="Montserrat" w:cs="Montserrat"/>
          <w:sz w:val="20"/>
          <w:szCs w:val="20"/>
        </w:rPr>
        <w:t>.</w:t>
      </w:r>
    </w:p>
    <w:p w14:paraId="606EDBBC" w14:textId="77777777" w:rsidR="008C5EB5" w:rsidRDefault="008C5EB5">
      <w:pPr>
        <w:spacing w:line="240" w:lineRule="auto"/>
        <w:jc w:val="both"/>
        <w:rPr>
          <w:rFonts w:ascii="Montserrat" w:eastAsia="Montserrat" w:hAnsi="Montserrat" w:cs="Montserrat"/>
          <w:b/>
          <w:sz w:val="20"/>
          <w:szCs w:val="20"/>
        </w:rPr>
      </w:pPr>
    </w:p>
    <w:p w14:paraId="17F09A02"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 xml:space="preserve">DIA 14 </w:t>
      </w:r>
      <w:r>
        <w:rPr>
          <w:rFonts w:ascii="Montserrat" w:eastAsia="Montserrat" w:hAnsi="Montserrat" w:cs="Montserrat"/>
        </w:rPr>
        <w:tab/>
      </w:r>
      <w:r>
        <w:rPr>
          <w:rFonts w:ascii="Montserrat" w:eastAsia="Montserrat" w:hAnsi="Montserrat" w:cs="Montserrat"/>
          <w:b/>
        </w:rPr>
        <w:t>Roma</w:t>
      </w:r>
      <w:r>
        <w:rPr>
          <w:rFonts w:ascii="Montserrat" w:eastAsia="Montserrat" w:hAnsi="Montserrat" w:cs="Montserrat"/>
        </w:rPr>
        <w:t xml:space="preserve"> </w:t>
      </w:r>
    </w:p>
    <w:p w14:paraId="33D25F40" w14:textId="103D69BF" w:rsidR="008C5EB5" w:rsidRDefault="00C94479">
      <w:pPr>
        <w:spacing w:line="240" w:lineRule="auto"/>
        <w:jc w:val="both"/>
        <w:rPr>
          <w:rFonts w:ascii="Montserrat" w:eastAsia="Montserrat" w:hAnsi="Montserrat" w:cs="Montserrat"/>
          <w:b/>
          <w:color w:val="000000"/>
        </w:rPr>
      </w:pPr>
      <w:r w:rsidRPr="00C94479">
        <w:rPr>
          <w:rFonts w:ascii="Montserrat" w:eastAsia="Montserrat" w:hAnsi="Montserrat" w:cs="Montserrat"/>
          <w:b/>
          <w:color w:val="000000"/>
        </w:rPr>
        <w:t xml:space="preserve">Desayuno </w:t>
      </w:r>
      <w:r w:rsidRPr="00C94479">
        <w:rPr>
          <w:rFonts w:ascii="Montserrat" w:eastAsia="Montserrat" w:hAnsi="Montserrat" w:cs="Montserrat"/>
          <w:bCs/>
          <w:color w:val="000000"/>
        </w:rPr>
        <w:t>y día libre.</w:t>
      </w:r>
      <w:r w:rsidRPr="00C94479">
        <w:rPr>
          <w:rFonts w:ascii="Montserrat" w:eastAsia="Montserrat" w:hAnsi="Montserrat" w:cs="Montserrat"/>
          <w:b/>
          <w:color w:val="000000"/>
        </w:rPr>
        <w:t xml:space="preserve"> </w:t>
      </w:r>
      <w:r w:rsidRPr="00C94479">
        <w:rPr>
          <w:rFonts w:ascii="Montserrat" w:eastAsia="Montserrat" w:hAnsi="Montserrat" w:cs="Montserrat"/>
          <w:bCs/>
          <w:color w:val="000000"/>
        </w:rPr>
        <w:t xml:space="preserve">Excursión </w:t>
      </w:r>
      <w:r w:rsidRPr="00C94479">
        <w:rPr>
          <w:rFonts w:ascii="Montserrat" w:eastAsia="Montserrat" w:hAnsi="Montserrat" w:cs="Montserrat"/>
          <w:b/>
          <w:color w:val="000000"/>
        </w:rPr>
        <w:t>opcional</w:t>
      </w:r>
      <w:r w:rsidRPr="00C94479">
        <w:rPr>
          <w:rFonts w:ascii="Montserrat" w:eastAsia="Montserrat" w:hAnsi="Montserrat" w:cs="Montserrat"/>
          <w:bCs/>
          <w:color w:val="000000"/>
        </w:rPr>
        <w:t xml:space="preserve"> de día completo a Nápoles y Capri. Saldremos de Roma para llegar a Nápoles, directamente al centro histórico de la ciudad, continuaremos hasta el puerto de Nápoles para embarcar hacia la paradisíaca isla de Capri. Al llegar nos esperará un barco privado para navegar rodeando una parte de la isla y ver Capri desde el mar. Desembarcaremos en Marina Grande para subir hasta Anacapri (con almuerzo incluido), centro de la vida mundana y del glamour. Tiempo libre hasta la hora de regresar al puerto para embarcar hacia Nápoles y continuar a Roma.</w:t>
      </w:r>
      <w:r w:rsidRPr="00C94479">
        <w:rPr>
          <w:rFonts w:ascii="Montserrat" w:eastAsia="Montserrat" w:hAnsi="Montserrat" w:cs="Montserrat"/>
          <w:b/>
          <w:color w:val="000000"/>
        </w:rPr>
        <w:t xml:space="preserve"> Alojamiento.</w:t>
      </w:r>
    </w:p>
    <w:p w14:paraId="08C8AE95" w14:textId="77777777" w:rsidR="00C94479" w:rsidRDefault="00C94479">
      <w:pPr>
        <w:spacing w:line="240" w:lineRule="auto"/>
        <w:jc w:val="both"/>
        <w:rPr>
          <w:rFonts w:ascii="Montserrat" w:eastAsia="Montserrat" w:hAnsi="Montserrat" w:cs="Montserrat"/>
          <w:b/>
          <w:sz w:val="20"/>
          <w:szCs w:val="20"/>
        </w:rPr>
      </w:pPr>
    </w:p>
    <w:p w14:paraId="289CDA77" w14:textId="77777777" w:rsidR="008C5EB5" w:rsidRDefault="00000000">
      <w:pPr>
        <w:spacing w:line="240" w:lineRule="auto"/>
        <w:jc w:val="both"/>
        <w:rPr>
          <w:rFonts w:ascii="Montserrat" w:eastAsia="Montserrat" w:hAnsi="Montserrat" w:cs="Montserrat"/>
        </w:rPr>
      </w:pPr>
      <w:r>
        <w:rPr>
          <w:rFonts w:ascii="Montserrat" w:eastAsia="Montserrat" w:hAnsi="Montserrat" w:cs="Montserrat"/>
          <w:b/>
        </w:rPr>
        <w:t>DIA 15</w:t>
      </w:r>
      <w:r>
        <w:rPr>
          <w:rFonts w:ascii="Montserrat" w:eastAsia="Montserrat" w:hAnsi="Montserrat" w:cs="Montserrat"/>
        </w:rPr>
        <w:t xml:space="preserve"> </w:t>
      </w:r>
      <w:r>
        <w:rPr>
          <w:rFonts w:ascii="Montserrat" w:eastAsia="Montserrat" w:hAnsi="Montserrat" w:cs="Montserrat"/>
        </w:rPr>
        <w:tab/>
      </w:r>
      <w:r>
        <w:rPr>
          <w:rFonts w:ascii="Montserrat" w:eastAsia="Montserrat" w:hAnsi="Montserrat" w:cs="Montserrat"/>
          <w:b/>
        </w:rPr>
        <w:t>Roma – México</w:t>
      </w:r>
      <w:r>
        <w:rPr>
          <w:rFonts w:ascii="Montserrat" w:eastAsia="Montserrat" w:hAnsi="Montserrat" w:cs="Montserrat"/>
        </w:rPr>
        <w:t xml:space="preserve"> </w:t>
      </w:r>
    </w:p>
    <w:p w14:paraId="2475D442" w14:textId="77777777" w:rsidR="008C5EB5" w:rsidRDefault="00000000">
      <w:pPr>
        <w:shd w:val="clear" w:color="auto" w:fill="FFFFFF"/>
        <w:spacing w:after="150" w:line="240" w:lineRule="auto"/>
        <w:jc w:val="both"/>
        <w:rPr>
          <w:rFonts w:ascii="Montserrat" w:eastAsia="Montserrat" w:hAnsi="Montserrat" w:cs="Montserrat"/>
          <w:sz w:val="20"/>
          <w:szCs w:val="20"/>
        </w:rPr>
      </w:pPr>
      <w:r>
        <w:rPr>
          <w:rFonts w:ascii="Montserrat" w:eastAsia="Montserrat" w:hAnsi="Montserrat" w:cs="Montserrat"/>
          <w:b/>
          <w:color w:val="000000"/>
          <w:sz w:val="20"/>
          <w:szCs w:val="20"/>
        </w:rPr>
        <w:t xml:space="preserve">Desayuno </w:t>
      </w:r>
      <w:r>
        <w:rPr>
          <w:rFonts w:ascii="Montserrat" w:eastAsia="Montserrat" w:hAnsi="Montserrat" w:cs="Montserrat"/>
          <w:color w:val="000000"/>
          <w:sz w:val="20"/>
          <w:szCs w:val="20"/>
        </w:rPr>
        <w:t>(si el tiempo lo permite).</w:t>
      </w:r>
      <w:r>
        <w:rPr>
          <w:rFonts w:ascii="Montserrat" w:eastAsia="Montserrat" w:hAnsi="Montserrat" w:cs="Montserrat"/>
          <w:sz w:val="20"/>
          <w:szCs w:val="20"/>
        </w:rPr>
        <w:t xml:space="preserve"> A la hora indicada por el guía, se dará el traslado al aeropuerto internacional Leonardo Da Vinci Roma-Fiumicino, para abordar el vuelo con destino a la ciudad de México.</w:t>
      </w:r>
    </w:p>
    <w:p w14:paraId="1AF1D2B5" w14:textId="6CB0F8FE" w:rsidR="008C5EB5" w:rsidRDefault="00814E77">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r>
        <w:rPr>
          <w:rFonts w:ascii="Montserrat" w:eastAsia="Montserrat" w:hAnsi="Montserrat" w:cs="Montserrat"/>
          <w:b/>
          <w:color w:val="000000"/>
        </w:rPr>
        <w:t>¡FIN DE LOS SERVICIOS!</w:t>
      </w:r>
    </w:p>
    <w:p w14:paraId="4A2D1E47" w14:textId="77777777" w:rsidR="008C5EB5" w:rsidRDefault="008C5EB5">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3882D483"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68E9F652"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56E4DFD3"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2B4A35F5"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2926DAD0"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279BB878"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60ED8E4A"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6F3134BD"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05CD6BC8"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59AD512B"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1F7CC67E"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39374460"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752B8709"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6BD92253"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1129926E"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63755FF8" w14:textId="77777777" w:rsidR="007D3BF1" w:rsidRDefault="007D3BF1">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773B0E55" w14:textId="77777777" w:rsidR="00BE54F4" w:rsidRDefault="00BE54F4">
      <w:pPr>
        <w:pBdr>
          <w:top w:val="nil"/>
          <w:left w:val="nil"/>
          <w:bottom w:val="nil"/>
          <w:right w:val="nil"/>
          <w:between w:val="nil"/>
        </w:pBdr>
        <w:shd w:val="clear" w:color="auto" w:fill="FFFFFF"/>
        <w:spacing w:line="240" w:lineRule="auto"/>
        <w:jc w:val="both"/>
        <w:rPr>
          <w:rFonts w:ascii="Montserrat" w:eastAsia="Montserrat" w:hAnsi="Montserrat" w:cs="Montserrat"/>
          <w:b/>
          <w:sz w:val="24"/>
          <w:szCs w:val="24"/>
        </w:rPr>
      </w:pPr>
    </w:p>
    <w:p w14:paraId="11B24898" w14:textId="16FFFAF1" w:rsidR="008C5EB5"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4"/>
          <w:szCs w:val="24"/>
        </w:rPr>
        <w:lastRenderedPageBreak/>
        <w:t>PRECIOS POR PERSONA:</w:t>
      </w:r>
    </w:p>
    <w:tbl>
      <w:tblPr>
        <w:tblStyle w:val="a5"/>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8C5EB5" w14:paraId="00C4552D" w14:textId="77777777">
        <w:tc>
          <w:tcPr>
            <w:tcW w:w="6658" w:type="dxa"/>
          </w:tcPr>
          <w:p w14:paraId="7F97B007"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doble y triple</w:t>
            </w:r>
          </w:p>
        </w:tc>
        <w:tc>
          <w:tcPr>
            <w:tcW w:w="1701" w:type="dxa"/>
          </w:tcPr>
          <w:p w14:paraId="79490150"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1,799</w:t>
            </w:r>
          </w:p>
        </w:tc>
      </w:tr>
      <w:tr w:rsidR="008C5EB5" w14:paraId="64954688" w14:textId="77777777">
        <w:tc>
          <w:tcPr>
            <w:tcW w:w="6658" w:type="dxa"/>
          </w:tcPr>
          <w:p w14:paraId="07043D3F"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persona en habitación sencilla</w:t>
            </w:r>
          </w:p>
        </w:tc>
        <w:tc>
          <w:tcPr>
            <w:tcW w:w="1701" w:type="dxa"/>
          </w:tcPr>
          <w:p w14:paraId="48AE5F92"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2,399</w:t>
            </w:r>
          </w:p>
        </w:tc>
      </w:tr>
      <w:tr w:rsidR="008C5EB5" w14:paraId="65F39D5C" w14:textId="77777777">
        <w:tc>
          <w:tcPr>
            <w:tcW w:w="6658" w:type="dxa"/>
          </w:tcPr>
          <w:p w14:paraId="4DBFB383"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Precio por menor de 4 a 7 años – 11 meses</w:t>
            </w:r>
          </w:p>
        </w:tc>
        <w:tc>
          <w:tcPr>
            <w:tcW w:w="1701" w:type="dxa"/>
          </w:tcPr>
          <w:p w14:paraId="4E5675D7"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1,699</w:t>
            </w:r>
          </w:p>
        </w:tc>
      </w:tr>
    </w:tbl>
    <w:p w14:paraId="601D207C" w14:textId="77777777" w:rsidR="00BE54F4" w:rsidRDefault="00BE54F4">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p>
    <w:p w14:paraId="725915AE" w14:textId="77777777" w:rsidR="008C5EB5" w:rsidRDefault="008C5EB5">
      <w:p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4"/>
          <w:szCs w:val="4"/>
        </w:rPr>
      </w:pPr>
    </w:p>
    <w:p w14:paraId="41C9EAE9" w14:textId="77777777" w:rsidR="008C5EB5"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color w:val="000000"/>
        </w:rPr>
      </w:pPr>
      <w:r>
        <w:rPr>
          <w:rFonts w:ascii="Montserrat" w:eastAsia="Montserrat" w:hAnsi="Montserrat" w:cs="Montserrat"/>
          <w:b/>
          <w:color w:val="000000"/>
        </w:rPr>
        <w:t>SUPLEMENTOS E IMPUESTOS:</w:t>
      </w:r>
    </w:p>
    <w:tbl>
      <w:tblPr>
        <w:tblStyle w:val="a6"/>
        <w:tblW w:w="83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1701"/>
      </w:tblGrid>
      <w:tr w:rsidR="008C5EB5" w14:paraId="11F6CFD2" w14:textId="77777777">
        <w:tc>
          <w:tcPr>
            <w:tcW w:w="6658" w:type="dxa"/>
            <w:tcBorders>
              <w:top w:val="single" w:sz="4" w:space="0" w:color="000000"/>
              <w:left w:val="single" w:sz="4" w:space="0" w:color="000000"/>
              <w:bottom w:val="single" w:sz="4" w:space="0" w:color="000000"/>
              <w:right w:val="single" w:sz="4" w:space="0" w:color="000000"/>
            </w:tcBorders>
          </w:tcPr>
          <w:p w14:paraId="7A45C163" w14:textId="0ECC0633" w:rsidR="008C5EB5" w:rsidRPr="00AA12C4" w:rsidRDefault="00000000">
            <w:pPr>
              <w:pBdr>
                <w:top w:val="nil"/>
                <w:left w:val="nil"/>
                <w:bottom w:val="nil"/>
                <w:right w:val="nil"/>
                <w:between w:val="nil"/>
              </w:pBdr>
              <w:spacing w:after="150"/>
              <w:jc w:val="both"/>
              <w:rPr>
                <w:rFonts w:ascii="Montserrat" w:eastAsia="Montserrat" w:hAnsi="Montserrat" w:cs="Montserrat"/>
                <w:color w:val="000000"/>
              </w:rPr>
            </w:pPr>
            <w:r w:rsidRPr="00AA12C4">
              <w:rPr>
                <w:rFonts w:ascii="Montserrat" w:eastAsia="Montserrat" w:hAnsi="Montserrat" w:cs="Montserrat"/>
                <w:color w:val="000000"/>
              </w:rPr>
              <w:t>Suplemento aéreo</w:t>
            </w:r>
            <w:r w:rsidR="00A076B5">
              <w:rPr>
                <w:rFonts w:ascii="Montserrat" w:eastAsia="Montserrat" w:hAnsi="Montserrat" w:cs="Montserrat"/>
                <w:color w:val="000000"/>
              </w:rPr>
              <w:t xml:space="preserve">: </w:t>
            </w:r>
            <w:r w:rsidR="00E50B38">
              <w:rPr>
                <w:rFonts w:ascii="Montserrat" w:eastAsia="Montserrat" w:hAnsi="Montserrat" w:cs="Montserrat"/>
                <w:color w:val="000000"/>
              </w:rPr>
              <w:t xml:space="preserve">11 de octubre </w:t>
            </w:r>
            <w:r w:rsidR="00BF1A2A" w:rsidRPr="00AA12C4">
              <w:rPr>
                <w:rFonts w:ascii="Montserrat" w:eastAsia="Montserrat" w:hAnsi="Montserrat" w:cs="Montserrat"/>
                <w:color w:val="000000"/>
              </w:rPr>
              <w:t xml:space="preserve">y </w:t>
            </w:r>
            <w:r w:rsidR="00AB52DC" w:rsidRPr="00AA12C4">
              <w:rPr>
                <w:rFonts w:ascii="Montserrat" w:eastAsia="Montserrat" w:hAnsi="Montserrat" w:cs="Montserrat"/>
                <w:color w:val="000000"/>
              </w:rPr>
              <w:t>06 de diciembre</w:t>
            </w:r>
          </w:p>
        </w:tc>
        <w:tc>
          <w:tcPr>
            <w:tcW w:w="1701" w:type="dxa"/>
            <w:tcBorders>
              <w:top w:val="single" w:sz="4" w:space="0" w:color="000000"/>
              <w:left w:val="single" w:sz="4" w:space="0" w:color="000000"/>
              <w:bottom w:val="single" w:sz="4" w:space="0" w:color="000000"/>
              <w:right w:val="single" w:sz="4" w:space="0" w:color="000000"/>
            </w:tcBorders>
          </w:tcPr>
          <w:p w14:paraId="6118DD83"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100</w:t>
            </w:r>
          </w:p>
        </w:tc>
      </w:tr>
      <w:tr w:rsidR="008C5EB5" w14:paraId="7D6EA091" w14:textId="77777777">
        <w:tc>
          <w:tcPr>
            <w:tcW w:w="6658" w:type="dxa"/>
            <w:tcBorders>
              <w:top w:val="single" w:sz="4" w:space="0" w:color="000000"/>
              <w:left w:val="single" w:sz="4" w:space="0" w:color="000000"/>
              <w:bottom w:val="single" w:sz="4" w:space="0" w:color="000000"/>
              <w:right w:val="single" w:sz="4" w:space="0" w:color="000000"/>
            </w:tcBorders>
          </w:tcPr>
          <w:p w14:paraId="448F6DFA" w14:textId="57BC23B9" w:rsidR="008C5EB5" w:rsidRPr="00AA12C4" w:rsidRDefault="00000000">
            <w:pPr>
              <w:pBdr>
                <w:top w:val="nil"/>
                <w:left w:val="nil"/>
                <w:bottom w:val="nil"/>
                <w:right w:val="nil"/>
                <w:between w:val="nil"/>
              </w:pBdr>
              <w:spacing w:after="150"/>
              <w:jc w:val="both"/>
              <w:rPr>
                <w:rFonts w:ascii="Montserrat" w:eastAsia="Montserrat" w:hAnsi="Montserrat" w:cs="Montserrat"/>
                <w:color w:val="000000"/>
              </w:rPr>
            </w:pPr>
            <w:r w:rsidRPr="00AA12C4">
              <w:rPr>
                <w:rFonts w:ascii="Montserrat" w:eastAsia="Montserrat" w:hAnsi="Montserrat" w:cs="Montserrat"/>
                <w:color w:val="000000"/>
              </w:rPr>
              <w:t xml:space="preserve">Suplemento aéreo:  </w:t>
            </w:r>
            <w:r w:rsidR="00E72792" w:rsidRPr="00AA12C4">
              <w:rPr>
                <w:rFonts w:ascii="Montserrat" w:eastAsia="Montserrat" w:hAnsi="Montserrat" w:cs="Montserrat"/>
                <w:color w:val="000000"/>
              </w:rPr>
              <w:t>20 de septiembre</w:t>
            </w:r>
          </w:p>
        </w:tc>
        <w:tc>
          <w:tcPr>
            <w:tcW w:w="1701" w:type="dxa"/>
            <w:tcBorders>
              <w:top w:val="single" w:sz="4" w:space="0" w:color="000000"/>
              <w:left w:val="single" w:sz="4" w:space="0" w:color="000000"/>
              <w:bottom w:val="single" w:sz="4" w:space="0" w:color="000000"/>
              <w:right w:val="single" w:sz="4" w:space="0" w:color="000000"/>
            </w:tcBorders>
          </w:tcPr>
          <w:p w14:paraId="4D7ADC9F" w14:textId="77777777" w:rsidR="008C5EB5" w:rsidRDefault="00000000">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150</w:t>
            </w:r>
          </w:p>
        </w:tc>
      </w:tr>
      <w:tr w:rsidR="007D3BF1" w14:paraId="49670C4A" w14:textId="77777777">
        <w:tc>
          <w:tcPr>
            <w:tcW w:w="6658" w:type="dxa"/>
            <w:tcBorders>
              <w:top w:val="single" w:sz="4" w:space="0" w:color="000000"/>
              <w:left w:val="single" w:sz="4" w:space="0" w:color="000000"/>
              <w:bottom w:val="single" w:sz="4" w:space="0" w:color="000000"/>
              <w:right w:val="single" w:sz="4" w:space="0" w:color="000000"/>
            </w:tcBorders>
          </w:tcPr>
          <w:p w14:paraId="3768E71D" w14:textId="2ECB350C" w:rsidR="007D3BF1" w:rsidRPr="00AA12C4" w:rsidRDefault="007D3BF1" w:rsidP="007D3BF1">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Suplemento aéreo: 02 de agosto</w:t>
            </w:r>
          </w:p>
        </w:tc>
        <w:tc>
          <w:tcPr>
            <w:tcW w:w="1701" w:type="dxa"/>
            <w:tcBorders>
              <w:top w:val="single" w:sz="4" w:space="0" w:color="000000"/>
              <w:left w:val="single" w:sz="4" w:space="0" w:color="000000"/>
              <w:bottom w:val="single" w:sz="4" w:space="0" w:color="000000"/>
              <w:right w:val="single" w:sz="4" w:space="0" w:color="000000"/>
            </w:tcBorders>
          </w:tcPr>
          <w:p w14:paraId="4E7714D5" w14:textId="44BEE8D9" w:rsidR="007D3BF1" w:rsidRDefault="007D3BF1" w:rsidP="007D3BF1">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200</w:t>
            </w:r>
          </w:p>
        </w:tc>
      </w:tr>
      <w:tr w:rsidR="007D3BF1" w14:paraId="0159BA03" w14:textId="77777777">
        <w:tc>
          <w:tcPr>
            <w:tcW w:w="6658" w:type="dxa"/>
            <w:tcBorders>
              <w:top w:val="single" w:sz="4" w:space="0" w:color="000000"/>
              <w:left w:val="single" w:sz="4" w:space="0" w:color="000000"/>
              <w:bottom w:val="single" w:sz="4" w:space="0" w:color="000000"/>
              <w:right w:val="single" w:sz="4" w:space="0" w:color="000000"/>
            </w:tcBorders>
          </w:tcPr>
          <w:p w14:paraId="498161CB" w14:textId="670F2FBB" w:rsidR="007D3BF1" w:rsidRPr="00AA12C4" w:rsidRDefault="007D3BF1" w:rsidP="007D3BF1">
            <w:pPr>
              <w:pBdr>
                <w:top w:val="nil"/>
                <w:left w:val="nil"/>
                <w:bottom w:val="nil"/>
                <w:right w:val="nil"/>
                <w:between w:val="nil"/>
              </w:pBdr>
              <w:spacing w:after="150"/>
              <w:jc w:val="both"/>
              <w:rPr>
                <w:rFonts w:ascii="Montserrat" w:eastAsia="Montserrat" w:hAnsi="Montserrat" w:cs="Montserrat"/>
                <w:color w:val="000000"/>
              </w:rPr>
            </w:pPr>
            <w:r w:rsidRPr="00AA12C4">
              <w:rPr>
                <w:rFonts w:ascii="Montserrat" w:eastAsia="Montserrat" w:hAnsi="Montserrat" w:cs="Montserrat"/>
                <w:color w:val="000000"/>
              </w:rPr>
              <w:t xml:space="preserve">Suplemento aéreo: </w:t>
            </w:r>
            <w:r>
              <w:rPr>
                <w:rFonts w:ascii="Montserrat" w:eastAsia="Montserrat" w:hAnsi="Montserrat" w:cs="Montserrat"/>
                <w:color w:val="000000"/>
              </w:rPr>
              <w:t>21 de junio,</w:t>
            </w:r>
            <w:r w:rsidRPr="00AA12C4">
              <w:rPr>
                <w:rFonts w:ascii="Montserrat" w:eastAsia="Montserrat" w:hAnsi="Montserrat" w:cs="Montserrat"/>
                <w:color w:val="000000"/>
              </w:rPr>
              <w:t xml:space="preserve"> 19, 20 y 21 de diciembre</w:t>
            </w:r>
          </w:p>
        </w:tc>
        <w:tc>
          <w:tcPr>
            <w:tcW w:w="1701" w:type="dxa"/>
            <w:tcBorders>
              <w:top w:val="single" w:sz="4" w:space="0" w:color="000000"/>
              <w:left w:val="single" w:sz="4" w:space="0" w:color="000000"/>
              <w:bottom w:val="single" w:sz="4" w:space="0" w:color="000000"/>
              <w:right w:val="single" w:sz="4" w:space="0" w:color="000000"/>
            </w:tcBorders>
          </w:tcPr>
          <w:p w14:paraId="039189A2" w14:textId="77777777" w:rsidR="007D3BF1" w:rsidRDefault="007D3BF1" w:rsidP="007D3BF1">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400</w:t>
            </w:r>
          </w:p>
        </w:tc>
      </w:tr>
      <w:tr w:rsidR="007D3BF1" w14:paraId="6DCF2ECD" w14:textId="77777777">
        <w:tc>
          <w:tcPr>
            <w:tcW w:w="6658" w:type="dxa"/>
            <w:tcBorders>
              <w:top w:val="single" w:sz="4" w:space="0" w:color="000000"/>
              <w:left w:val="single" w:sz="4" w:space="0" w:color="000000"/>
              <w:bottom w:val="single" w:sz="4" w:space="0" w:color="000000"/>
              <w:right w:val="single" w:sz="4" w:space="0" w:color="000000"/>
            </w:tcBorders>
          </w:tcPr>
          <w:p w14:paraId="13CD85CD" w14:textId="77BD8431" w:rsidR="007D3BF1" w:rsidRDefault="007D3BF1" w:rsidP="007D3BF1">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Suplemento aéreo: 19 de julio</w:t>
            </w:r>
          </w:p>
        </w:tc>
        <w:tc>
          <w:tcPr>
            <w:tcW w:w="1701" w:type="dxa"/>
            <w:tcBorders>
              <w:top w:val="single" w:sz="4" w:space="0" w:color="000000"/>
              <w:left w:val="single" w:sz="4" w:space="0" w:color="000000"/>
              <w:bottom w:val="single" w:sz="4" w:space="0" w:color="000000"/>
              <w:right w:val="single" w:sz="4" w:space="0" w:color="000000"/>
            </w:tcBorders>
          </w:tcPr>
          <w:p w14:paraId="4E92B8FA" w14:textId="4BEFB089" w:rsidR="007D3BF1" w:rsidRDefault="007D3BF1" w:rsidP="007D3BF1">
            <w:r w:rsidRPr="00353F8B">
              <w:rPr>
                <w:rFonts w:ascii="Montserrat" w:eastAsia="Montserrat" w:hAnsi="Montserrat" w:cs="Montserrat"/>
                <w:color w:val="000000"/>
              </w:rPr>
              <w:t xml:space="preserve">: </w:t>
            </w:r>
            <w:r>
              <w:rPr>
                <w:rFonts w:ascii="Montserrat" w:eastAsia="Montserrat" w:hAnsi="Montserrat" w:cs="Montserrat"/>
                <w:color w:val="000000"/>
              </w:rPr>
              <w:t>USD 550</w:t>
            </w:r>
          </w:p>
        </w:tc>
      </w:tr>
      <w:tr w:rsidR="007D3BF1" w14:paraId="3279654F" w14:textId="77777777">
        <w:tc>
          <w:tcPr>
            <w:tcW w:w="6658" w:type="dxa"/>
            <w:tcBorders>
              <w:top w:val="single" w:sz="4" w:space="0" w:color="000000"/>
              <w:left w:val="single" w:sz="4" w:space="0" w:color="000000"/>
              <w:bottom w:val="single" w:sz="4" w:space="0" w:color="000000"/>
              <w:right w:val="single" w:sz="4" w:space="0" w:color="000000"/>
            </w:tcBorders>
          </w:tcPr>
          <w:p w14:paraId="6A41B45E" w14:textId="77777777" w:rsidR="007D3BF1" w:rsidRDefault="007D3BF1" w:rsidP="007D3BF1">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Impuestos aéreos</w:t>
            </w:r>
          </w:p>
        </w:tc>
        <w:tc>
          <w:tcPr>
            <w:tcW w:w="1701" w:type="dxa"/>
            <w:tcBorders>
              <w:top w:val="single" w:sz="4" w:space="0" w:color="000000"/>
              <w:left w:val="single" w:sz="4" w:space="0" w:color="000000"/>
              <w:bottom w:val="single" w:sz="4" w:space="0" w:color="000000"/>
              <w:right w:val="single" w:sz="4" w:space="0" w:color="000000"/>
            </w:tcBorders>
          </w:tcPr>
          <w:p w14:paraId="75B16B97" w14:textId="77777777" w:rsidR="007D3BF1" w:rsidRDefault="007D3BF1" w:rsidP="007D3BF1">
            <w:pPr>
              <w:pBdr>
                <w:top w:val="nil"/>
                <w:left w:val="nil"/>
                <w:bottom w:val="nil"/>
                <w:right w:val="nil"/>
                <w:between w:val="nil"/>
              </w:pBdr>
              <w:spacing w:after="150"/>
              <w:jc w:val="both"/>
              <w:rPr>
                <w:rFonts w:ascii="Montserrat" w:eastAsia="Montserrat" w:hAnsi="Montserrat" w:cs="Montserrat"/>
                <w:color w:val="000000"/>
              </w:rPr>
            </w:pPr>
            <w:r>
              <w:rPr>
                <w:rFonts w:ascii="Montserrat" w:eastAsia="Montserrat" w:hAnsi="Montserrat" w:cs="Montserrat"/>
                <w:color w:val="000000"/>
              </w:rPr>
              <w:t>: USD 700</w:t>
            </w:r>
          </w:p>
        </w:tc>
      </w:tr>
    </w:tbl>
    <w:p w14:paraId="76305F70" w14:textId="77777777" w:rsidR="008C5EB5" w:rsidRDefault="008C5EB5">
      <w:pPr>
        <w:pBdr>
          <w:top w:val="nil"/>
          <w:left w:val="nil"/>
          <w:bottom w:val="nil"/>
          <w:right w:val="nil"/>
          <w:between w:val="nil"/>
        </w:pBdr>
        <w:shd w:val="clear" w:color="auto" w:fill="FFFFFF"/>
        <w:spacing w:line="240" w:lineRule="auto"/>
        <w:jc w:val="both"/>
        <w:rPr>
          <w:rFonts w:ascii="Montserrat" w:eastAsia="Montserrat" w:hAnsi="Montserrat" w:cs="Montserrat"/>
          <w:b/>
          <w:color w:val="000000"/>
          <w:sz w:val="18"/>
          <w:szCs w:val="18"/>
        </w:rPr>
      </w:pPr>
    </w:p>
    <w:p w14:paraId="38CA406D" w14:textId="77777777" w:rsidR="008C5EB5" w:rsidRDefault="00000000">
      <w:pPr>
        <w:pBdr>
          <w:top w:val="nil"/>
          <w:left w:val="nil"/>
          <w:bottom w:val="nil"/>
          <w:right w:val="nil"/>
          <w:between w:val="nil"/>
        </w:pBdr>
        <w:shd w:val="clear" w:color="auto" w:fill="FFFFFF"/>
        <w:spacing w:after="240"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20"/>
          <w:szCs w:val="20"/>
        </w:rPr>
        <w:t>Información de menores y acomodo en habitaciones: </w:t>
      </w:r>
    </w:p>
    <w:p w14:paraId="42166F70" w14:textId="77777777" w:rsidR="008C5EB5" w:rsidRDefault="00000000">
      <w:pPr>
        <w:numPr>
          <w:ilvl w:val="0"/>
          <w:numId w:val="4"/>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8 años en adelante, es considerado junior y paga precio de adulto. Puede compartir habitación con dos adultos y el tipo de habitación a confirmar será triple (cama doble + cama supletoria).</w:t>
      </w:r>
    </w:p>
    <w:p w14:paraId="75254F7F" w14:textId="77777777" w:rsidR="00B747EF" w:rsidRDefault="00B747EF" w:rsidP="00B747EF">
      <w:pPr>
        <w:numPr>
          <w:ilvl w:val="0"/>
          <w:numId w:val="4"/>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4 a 7 años – 11 meses, puede compartir habitación con dos adultos y el tipo de habitación a confirmar será triple (cama doble + cama supletoria).</w:t>
      </w:r>
    </w:p>
    <w:p w14:paraId="1E47BBD0" w14:textId="77777777" w:rsidR="008C5EB5" w:rsidRDefault="00000000">
      <w:pPr>
        <w:numPr>
          <w:ilvl w:val="0"/>
          <w:numId w:val="4"/>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2 a 3 años – 11 meses, puede compartir habitación con dos adultos, no tendrá derecho a cama extra. Solamente pagarán tarifa aérea. Consultar precio.</w:t>
      </w:r>
    </w:p>
    <w:p w14:paraId="40FCE8DD" w14:textId="77777777" w:rsidR="008C5EB5" w:rsidRDefault="00000000">
      <w:pPr>
        <w:numPr>
          <w:ilvl w:val="0"/>
          <w:numId w:val="4"/>
        </w:numPr>
        <w:pBdr>
          <w:top w:val="nil"/>
          <w:left w:val="nil"/>
          <w:bottom w:val="nil"/>
          <w:right w:val="nil"/>
          <w:between w:val="nil"/>
        </w:pBdr>
        <w:shd w:val="clear" w:color="auto" w:fill="FFFFFF"/>
        <w:spacing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Menor de menos de 2 años, se considera infante. Puede compartir habitación con dos adultos, no tendrá derecho a cama. Paga una parte proporcional de tarifa aérea más impuestos. Consultar precio.</w:t>
      </w:r>
    </w:p>
    <w:p w14:paraId="417E3902" w14:textId="77777777" w:rsidR="008C5EB5" w:rsidRDefault="00000000">
      <w:pPr>
        <w:numPr>
          <w:ilvl w:val="0"/>
          <w:numId w:val="4"/>
        </w:numPr>
        <w:pBdr>
          <w:top w:val="nil"/>
          <w:left w:val="nil"/>
          <w:bottom w:val="nil"/>
          <w:right w:val="nil"/>
          <w:between w:val="nil"/>
        </w:pBdr>
        <w:shd w:val="clear" w:color="auto" w:fill="FFFFFF"/>
        <w:spacing w:after="150" w:line="240" w:lineRule="auto"/>
        <w:jc w:val="both"/>
        <w:rPr>
          <w:rFonts w:ascii="Montserrat" w:eastAsia="Montserrat" w:hAnsi="Montserrat" w:cs="Montserrat"/>
          <w:color w:val="000000"/>
          <w:sz w:val="18"/>
          <w:szCs w:val="18"/>
        </w:rPr>
      </w:pPr>
      <w:r>
        <w:rPr>
          <w:rFonts w:ascii="Montserrat" w:eastAsia="Montserrat" w:hAnsi="Montserrat" w:cs="Montserrat"/>
          <w:color w:val="000000"/>
          <w:sz w:val="18"/>
          <w:szCs w:val="18"/>
        </w:rPr>
        <w:t>El número máximo de pasajeros en una habitación es de 3 considerando adultos y menores.</w:t>
      </w:r>
    </w:p>
    <w:p w14:paraId="225DC996" w14:textId="77777777" w:rsidR="008C5EB5" w:rsidRDefault="008C5EB5">
      <w:pPr>
        <w:pBdr>
          <w:top w:val="nil"/>
          <w:left w:val="nil"/>
          <w:bottom w:val="nil"/>
          <w:right w:val="nil"/>
          <w:between w:val="nil"/>
        </w:pBdr>
        <w:spacing w:line="240" w:lineRule="auto"/>
        <w:jc w:val="both"/>
        <w:rPr>
          <w:rFonts w:ascii="Montserrat" w:eastAsia="Montserrat" w:hAnsi="Montserrat" w:cs="Montserrat"/>
          <w:b/>
          <w:color w:val="000000"/>
          <w:sz w:val="18"/>
          <w:szCs w:val="18"/>
        </w:rPr>
      </w:pPr>
    </w:p>
    <w:p w14:paraId="030B3A64" w14:textId="77777777" w:rsidR="008C5EB5"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18"/>
          <w:szCs w:val="18"/>
        </w:rPr>
        <w:t>**SI LOS MENORES NO VIAJAN CON SUS PADRES, ES IMPORTANTE PROTEGER SU SALIDA Y REGRESO A MÉXICO**:</w:t>
      </w:r>
    </w:p>
    <w:p w14:paraId="60CBB8F6"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8"/>
          <w:szCs w:val="18"/>
        </w:rPr>
        <w:t xml:space="preserve">PARA LA SALIDA DE MENORES DEL PAÍS, DEBERÁ CONTAR OPORTUNAMENTE CON EL FORMATO SAM (AUTORIZACIÓN DE SALIDA DEL TERRITORIO DE LOS ESTADOS UNIDOS MEXICANOS DE MENORES, ADOLESCENTES O PERSONAS BAJO TUTELA JURÍDICA), PARA MÁS INFORMACIÓN, FAVOR DE CONSULTAR EL SIGUIENTE LINK:  </w:t>
      </w:r>
      <w:hyperlink r:id="rId8">
        <w:r>
          <w:rPr>
            <w:rFonts w:ascii="Montserrat" w:eastAsia="Montserrat" w:hAnsi="Montserrat" w:cs="Montserrat"/>
            <w:color w:val="0000FF"/>
            <w:sz w:val="18"/>
            <w:szCs w:val="18"/>
            <w:u w:val="single"/>
          </w:rPr>
          <w:t>SALIDA DE MENORES</w:t>
        </w:r>
      </w:hyperlink>
    </w:p>
    <w:p w14:paraId="02839CC6" w14:textId="77777777" w:rsidR="008C5EB5" w:rsidRDefault="008C5EB5">
      <w:pPr>
        <w:rPr>
          <w:rFonts w:ascii="Montserrat" w:eastAsia="Montserrat" w:hAnsi="Montserrat" w:cs="Montserrat"/>
          <w:b/>
          <w:sz w:val="20"/>
          <w:szCs w:val="20"/>
        </w:rPr>
      </w:pPr>
    </w:p>
    <w:p w14:paraId="0E221586" w14:textId="77777777" w:rsidR="008C5EB5" w:rsidRDefault="00000000">
      <w:pPr>
        <w:rPr>
          <w:rFonts w:ascii="Montserrat" w:eastAsia="Montserrat" w:hAnsi="Montserrat" w:cs="Montserrat"/>
          <w:b/>
          <w:sz w:val="20"/>
          <w:szCs w:val="20"/>
        </w:rPr>
      </w:pPr>
      <w:r>
        <w:rPr>
          <w:rFonts w:ascii="Montserrat" w:eastAsia="Montserrat" w:hAnsi="Montserrat" w:cs="Montserrat"/>
          <w:b/>
          <w:sz w:val="20"/>
          <w:szCs w:val="20"/>
        </w:rPr>
        <w:t>Servicios incluidos:</w:t>
      </w:r>
    </w:p>
    <w:p w14:paraId="4CA074FF"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Boleto de avión México – Londres /Roma – México volando en clase turista.</w:t>
      </w:r>
    </w:p>
    <w:p w14:paraId="42B537C6" w14:textId="77777777" w:rsidR="008C5EB5" w:rsidRDefault="00000000">
      <w:pPr>
        <w:numPr>
          <w:ilvl w:val="0"/>
          <w:numId w:val="5"/>
        </w:numPr>
        <w:pBdr>
          <w:top w:val="nil"/>
          <w:left w:val="nil"/>
          <w:bottom w:val="nil"/>
          <w:right w:val="nil"/>
          <w:between w:val="nil"/>
        </w:pBdr>
        <w:shd w:val="clear" w:color="auto" w:fill="FFFFFF"/>
        <w:spacing w:line="240" w:lineRule="auto"/>
        <w:rPr>
          <w:color w:val="222222"/>
        </w:rPr>
      </w:pPr>
      <w:r>
        <w:rPr>
          <w:rFonts w:ascii="Montserrat" w:eastAsia="Montserrat" w:hAnsi="Montserrat" w:cs="Montserrat"/>
          <w:color w:val="000000"/>
          <w:sz w:val="20"/>
          <w:szCs w:val="20"/>
        </w:rPr>
        <w:t>1 maleta documentada de 23 kgs + 1 maleta en cabina de máximo 8 kgs (el tamaño máximo debe ser 55cm x 35cm x 25cm, incluyendo el asa, bolsillos y ruedas).</w:t>
      </w:r>
    </w:p>
    <w:p w14:paraId="3D29784D"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13 noches de alojamiento en hoteles previstos o similares de categoría turista.</w:t>
      </w:r>
    </w:p>
    <w:p w14:paraId="7AF905D9"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Desayuno diario.</w:t>
      </w:r>
    </w:p>
    <w:p w14:paraId="3E625AE8"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Traslado aeropuerto – hotel – aeropuerto.</w:t>
      </w:r>
    </w:p>
    <w:p w14:paraId="5E464089"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Autocar de </w:t>
      </w:r>
      <w:r>
        <w:rPr>
          <w:rFonts w:ascii="Montserrat" w:eastAsia="Montserrat" w:hAnsi="Montserrat" w:cs="Montserrat"/>
          <w:sz w:val="20"/>
          <w:szCs w:val="20"/>
        </w:rPr>
        <w:t>lujo</w:t>
      </w:r>
      <w:r>
        <w:rPr>
          <w:rFonts w:ascii="Montserrat" w:eastAsia="Montserrat" w:hAnsi="Montserrat" w:cs="Montserrat"/>
          <w:color w:val="000000"/>
          <w:sz w:val="20"/>
          <w:szCs w:val="20"/>
        </w:rPr>
        <w:t>.</w:t>
      </w:r>
    </w:p>
    <w:p w14:paraId="4826A1D5"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Guía acompañante </w:t>
      </w:r>
      <w:r>
        <w:rPr>
          <w:rFonts w:ascii="Montserrat" w:eastAsia="Montserrat" w:hAnsi="Montserrat" w:cs="Montserrat"/>
          <w:sz w:val="20"/>
          <w:szCs w:val="20"/>
        </w:rPr>
        <w:t>durante todo el recorrido</w:t>
      </w:r>
      <w:r>
        <w:rPr>
          <w:rFonts w:ascii="Montserrat" w:eastAsia="Montserrat" w:hAnsi="Montserrat" w:cs="Montserrat"/>
          <w:color w:val="000000"/>
          <w:sz w:val="20"/>
          <w:szCs w:val="20"/>
        </w:rPr>
        <w:t>.</w:t>
      </w:r>
    </w:p>
    <w:p w14:paraId="0D1B4EF6"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Visitas en Londres, París, Venecia, Florencia y Roma, con expertos guías locales.</w:t>
      </w:r>
    </w:p>
    <w:p w14:paraId="6BB0DA07" w14:textId="77777777" w:rsidR="008C5EB5" w:rsidRDefault="00000000">
      <w:pPr>
        <w:numPr>
          <w:ilvl w:val="0"/>
          <w:numId w:val="5"/>
        </w:numPr>
        <w:pBdr>
          <w:top w:val="nil"/>
          <w:left w:val="nil"/>
          <w:bottom w:val="nil"/>
          <w:right w:val="nil"/>
          <w:between w:val="nil"/>
        </w:pBdr>
        <w:rPr>
          <w:rFonts w:ascii="Montserrat" w:eastAsia="Montserrat" w:hAnsi="Montserrat" w:cs="Montserrat"/>
          <w:sz w:val="20"/>
          <w:szCs w:val="20"/>
        </w:rPr>
      </w:pPr>
      <w:r>
        <w:rPr>
          <w:rFonts w:ascii="Montserrat" w:eastAsia="Montserrat" w:hAnsi="Montserrat" w:cs="Montserrat"/>
          <w:sz w:val="20"/>
          <w:szCs w:val="20"/>
        </w:rPr>
        <w:t>Audioguía.</w:t>
      </w:r>
    </w:p>
    <w:p w14:paraId="7AA93441" w14:textId="77777777" w:rsidR="008C5EB5" w:rsidRDefault="00000000">
      <w:pPr>
        <w:numPr>
          <w:ilvl w:val="0"/>
          <w:numId w:val="5"/>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lastRenderedPageBreak/>
        <w:t>Asistencia médica por 35,000 €</w:t>
      </w:r>
    </w:p>
    <w:p w14:paraId="407B1AB4" w14:textId="77777777" w:rsidR="008C5EB5" w:rsidRDefault="008C5EB5">
      <w:pPr>
        <w:rPr>
          <w:rFonts w:ascii="Montserrat" w:eastAsia="Montserrat" w:hAnsi="Montserrat" w:cs="Montserrat"/>
          <w:b/>
          <w:sz w:val="20"/>
          <w:szCs w:val="20"/>
        </w:rPr>
      </w:pPr>
    </w:p>
    <w:p w14:paraId="4DBC5411" w14:textId="77777777" w:rsidR="008C5EB5" w:rsidRDefault="00000000">
      <w:pPr>
        <w:rPr>
          <w:rFonts w:ascii="Montserrat" w:eastAsia="Montserrat" w:hAnsi="Montserrat" w:cs="Montserrat"/>
          <w:b/>
          <w:sz w:val="20"/>
          <w:szCs w:val="20"/>
        </w:rPr>
      </w:pPr>
      <w:r>
        <w:rPr>
          <w:rFonts w:ascii="Montserrat" w:eastAsia="Montserrat" w:hAnsi="Montserrat" w:cs="Montserrat"/>
          <w:b/>
          <w:sz w:val="20"/>
          <w:szCs w:val="20"/>
        </w:rPr>
        <w:t>Servicios no incluidos:</w:t>
      </w:r>
    </w:p>
    <w:p w14:paraId="4CF1E080" w14:textId="77777777" w:rsidR="008C5EB5" w:rsidRDefault="00000000">
      <w:pPr>
        <w:numPr>
          <w:ilvl w:val="0"/>
          <w:numId w:val="1"/>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Ninguna comida que no esté indicada en itinerario.</w:t>
      </w:r>
    </w:p>
    <w:p w14:paraId="763E5D8C" w14:textId="77777777" w:rsidR="008C5EB5" w:rsidRDefault="00000000">
      <w:pPr>
        <w:numPr>
          <w:ilvl w:val="0"/>
          <w:numId w:val="1"/>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Servicio de maleteros.</w:t>
      </w:r>
    </w:p>
    <w:p w14:paraId="5197B5E6" w14:textId="77777777" w:rsidR="008C5EB5" w:rsidRDefault="00000000">
      <w:pPr>
        <w:numPr>
          <w:ilvl w:val="0"/>
          <w:numId w:val="1"/>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Propinas</w:t>
      </w:r>
    </w:p>
    <w:p w14:paraId="442A2414" w14:textId="77777777" w:rsidR="008C5EB5" w:rsidRDefault="00000000">
      <w:pPr>
        <w:numPr>
          <w:ilvl w:val="0"/>
          <w:numId w:val="1"/>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Gastos de índole personal</w:t>
      </w:r>
    </w:p>
    <w:p w14:paraId="1FB6DFD8" w14:textId="77777777" w:rsidR="008C5EB5" w:rsidRDefault="00000000">
      <w:pPr>
        <w:numPr>
          <w:ilvl w:val="0"/>
          <w:numId w:val="1"/>
        </w:numPr>
        <w:pBdr>
          <w:top w:val="nil"/>
          <w:left w:val="nil"/>
          <w:bottom w:val="nil"/>
          <w:right w:val="nil"/>
          <w:between w:val="nil"/>
        </w:pBdr>
        <w:rPr>
          <w:rFonts w:ascii="Montserrat" w:eastAsia="Montserrat" w:hAnsi="Montserrat" w:cs="Montserrat"/>
          <w:color w:val="000000"/>
          <w:sz w:val="20"/>
          <w:szCs w:val="20"/>
        </w:rPr>
      </w:pPr>
      <w:r>
        <w:rPr>
          <w:rFonts w:ascii="Montserrat" w:eastAsia="Montserrat" w:hAnsi="Montserrat" w:cs="Montserrat"/>
          <w:color w:val="000000"/>
          <w:sz w:val="20"/>
          <w:szCs w:val="20"/>
        </w:rPr>
        <w:t>Excursiones opcionales</w:t>
      </w:r>
    </w:p>
    <w:p w14:paraId="45B62D5F" w14:textId="77777777" w:rsidR="008C5EB5" w:rsidRDefault="008C5EB5">
      <w:pPr>
        <w:spacing w:line="240" w:lineRule="auto"/>
        <w:jc w:val="both"/>
        <w:rPr>
          <w:rFonts w:ascii="Montserrat" w:eastAsia="Montserrat" w:hAnsi="Montserrat" w:cs="Montserrat"/>
          <w:b/>
          <w:sz w:val="20"/>
          <w:szCs w:val="20"/>
        </w:rPr>
      </w:pPr>
    </w:p>
    <w:p w14:paraId="78F76F6C" w14:textId="77777777" w:rsidR="008C5EB5" w:rsidRDefault="00000000">
      <w:pPr>
        <w:shd w:val="clear" w:color="auto" w:fill="FFFFFF"/>
        <w:spacing w:line="240" w:lineRule="auto"/>
        <w:rPr>
          <w:rFonts w:ascii="Montserrat" w:eastAsia="Montserrat" w:hAnsi="Montserrat" w:cs="Montserrat"/>
          <w:b/>
          <w:color w:val="000000"/>
          <w:sz w:val="20"/>
          <w:szCs w:val="20"/>
        </w:rPr>
      </w:pPr>
      <w:r>
        <w:rPr>
          <w:rFonts w:ascii="Montserrat" w:eastAsia="Montserrat" w:hAnsi="Montserrat" w:cs="Montserrat"/>
          <w:b/>
          <w:color w:val="000000"/>
          <w:sz w:val="20"/>
          <w:szCs w:val="20"/>
        </w:rPr>
        <w:t>Excursiones opcionales:</w:t>
      </w:r>
    </w:p>
    <w:p w14:paraId="477A813D" w14:textId="77777777" w:rsidR="008C5EB5" w:rsidRDefault="00000000">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Le sugerimos tomar las excursiones opcionales indicadas en este itinerario, ya que serán el complemento en su viaje.</w:t>
      </w:r>
    </w:p>
    <w:p w14:paraId="41BCD681" w14:textId="77777777" w:rsidR="008C5EB5" w:rsidRDefault="00000000">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Se pueden contratar con su paquete.</w:t>
      </w:r>
    </w:p>
    <w:p w14:paraId="047DE86F" w14:textId="77777777" w:rsidR="008C5EB5" w:rsidRDefault="00000000">
      <w:pPr>
        <w:numPr>
          <w:ilvl w:val="0"/>
          <w:numId w:val="2"/>
        </w:numPr>
        <w:pBdr>
          <w:top w:val="nil"/>
          <w:left w:val="nil"/>
          <w:bottom w:val="nil"/>
          <w:right w:val="nil"/>
          <w:between w:val="nil"/>
        </w:pBdr>
        <w:spacing w:line="240" w:lineRule="auto"/>
        <w:rPr>
          <w:rFonts w:ascii="Montserrat" w:eastAsia="Montserrat" w:hAnsi="Montserrat" w:cs="Montserrat"/>
          <w:color w:val="000000"/>
          <w:sz w:val="20"/>
          <w:szCs w:val="20"/>
        </w:rPr>
      </w:pPr>
      <w:r>
        <w:rPr>
          <w:rFonts w:ascii="Montserrat" w:eastAsia="Montserrat" w:hAnsi="Montserrat" w:cs="Montserrat"/>
          <w:color w:val="000000"/>
          <w:sz w:val="20"/>
          <w:szCs w:val="20"/>
        </w:rPr>
        <w:t>Volando Viajes no podrá vender excursiones opcionales con otros proveedores que no sea el que opera el itinerario, esto para el buen desarrollo del viaje y evitarle problemas al pasajero.</w:t>
      </w:r>
    </w:p>
    <w:p w14:paraId="6D4AAE6E" w14:textId="77777777" w:rsidR="008C5EB5" w:rsidRDefault="00000000">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operador en destino puede modificar el itinerario, por alguna causa especial que se presente en la logística de este, por lo cual, no se sugiere que se contraten opcionales fuera de las recomendadas por Volando Viajes, de otra forma, no nos hacemos responsables de los gastos o problemas que esto pueda generar.</w:t>
      </w:r>
    </w:p>
    <w:p w14:paraId="6512B66F" w14:textId="77777777" w:rsidR="008C5EB5" w:rsidRDefault="00000000">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Si el pasajero decide la contratación de opcionales fuera de las sugeridas por Volando Viajes y la agencia minorista las vende, queda entre ellos la responsabilidad de decidir frente a una duplicidad, sin contar con el reembolso de las adquiridas con Volando Viajes.</w:t>
      </w:r>
    </w:p>
    <w:p w14:paraId="19ED9F90" w14:textId="77777777" w:rsidR="008C5EB5" w:rsidRDefault="00000000">
      <w:pPr>
        <w:numPr>
          <w:ilvl w:val="0"/>
          <w:numId w:val="2"/>
        </w:numPr>
        <w:pBdr>
          <w:top w:val="nil"/>
          <w:left w:val="nil"/>
          <w:bottom w:val="nil"/>
          <w:right w:val="nil"/>
          <w:between w:val="nil"/>
        </w:pBdr>
        <w:spacing w:line="240" w:lineRule="auto"/>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costo de las opcionales que comercializa Volando Viajes son los mismos que ofrece el guía acompañante en el destino.</w:t>
      </w:r>
    </w:p>
    <w:p w14:paraId="4C0F059E" w14:textId="77777777" w:rsidR="008C5EB5" w:rsidRDefault="008C5EB5">
      <w:pPr>
        <w:pBdr>
          <w:top w:val="nil"/>
          <w:left w:val="nil"/>
          <w:bottom w:val="nil"/>
          <w:right w:val="nil"/>
          <w:between w:val="nil"/>
        </w:pBdr>
        <w:shd w:val="clear" w:color="auto" w:fill="FFFFFF"/>
        <w:spacing w:line="240" w:lineRule="auto"/>
        <w:jc w:val="both"/>
        <w:rPr>
          <w:rFonts w:ascii="Montserrat" w:eastAsia="Montserrat" w:hAnsi="Montserrat" w:cs="Montserrat"/>
          <w:b/>
          <w:i/>
          <w:color w:val="000000"/>
          <w:sz w:val="20"/>
          <w:szCs w:val="20"/>
        </w:rPr>
      </w:pPr>
    </w:p>
    <w:p w14:paraId="775761FA" w14:textId="77777777" w:rsidR="008C5EB5" w:rsidRDefault="00000000">
      <w:pPr>
        <w:pBdr>
          <w:top w:val="nil"/>
          <w:left w:val="nil"/>
          <w:bottom w:val="nil"/>
          <w:right w:val="nil"/>
          <w:between w:val="nil"/>
        </w:pBdr>
        <w:shd w:val="clear" w:color="auto" w:fill="FFFFFF"/>
        <w:spacing w:line="240" w:lineRule="auto"/>
        <w:jc w:val="both"/>
        <w:rPr>
          <w:rFonts w:ascii="Montserrat" w:eastAsia="Montserrat" w:hAnsi="Montserrat" w:cs="Montserrat"/>
          <w:b/>
          <w:i/>
          <w:color w:val="000000"/>
          <w:sz w:val="24"/>
          <w:szCs w:val="24"/>
        </w:rPr>
      </w:pPr>
      <w:r>
        <w:rPr>
          <w:rFonts w:ascii="Montserrat" w:eastAsia="Montserrat" w:hAnsi="Montserrat" w:cs="Montserrat"/>
          <w:b/>
          <w:i/>
          <w:color w:val="000000"/>
          <w:sz w:val="20"/>
          <w:szCs w:val="20"/>
        </w:rPr>
        <w:t>Notas importantes:</w:t>
      </w:r>
    </w:p>
    <w:p w14:paraId="6E569D04" w14:textId="77777777" w:rsidR="008C5EB5" w:rsidRDefault="00000000">
      <w:pPr>
        <w:numPr>
          <w:ilvl w:val="1"/>
          <w:numId w:val="3"/>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El cliente deberá enviar copia de pasaporte con una vigencia de 6 meses a la fecha de regreso de su viaje, es responsabilidad absoluta del pasajero contar con este requisito para viajar, no será motivo de ningún reembolso el no tener en orden la documentación migratoria.</w:t>
      </w:r>
    </w:p>
    <w:p w14:paraId="0BD2A38F" w14:textId="77777777" w:rsidR="008C5EB5" w:rsidRDefault="00000000">
      <w:pPr>
        <w:numPr>
          <w:ilvl w:val="1"/>
          <w:numId w:val="3"/>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Las habitaciones triples tienen cupo limitado, este tipo de habitaciones quedarán sujetas a confirmación. La habitación es doble con cama supletoria.</w:t>
      </w:r>
    </w:p>
    <w:p w14:paraId="2AD9573A" w14:textId="77777777" w:rsidR="008C5EB5" w:rsidRDefault="00000000">
      <w:pPr>
        <w:numPr>
          <w:ilvl w:val="1"/>
          <w:numId w:val="3"/>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Los horarios de vuelo se le enviaran en la confirmación.</w:t>
      </w:r>
    </w:p>
    <w:p w14:paraId="6EF42156" w14:textId="77777777" w:rsidR="008C5EB5" w:rsidRDefault="00000000">
      <w:pPr>
        <w:numPr>
          <w:ilvl w:val="1"/>
          <w:numId w:val="3"/>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 xml:space="preserve">En caso de vivir en el interior de la República Mexicana y necesitar de un vuelo doméstico, será importante dar aviso al asesor para que le apoye en buscar la mejor opción de horarios para la conexión con el viaje internacional. </w:t>
      </w:r>
    </w:p>
    <w:p w14:paraId="26AFD535" w14:textId="77777777" w:rsidR="008C5EB5" w:rsidRDefault="00000000">
      <w:pPr>
        <w:numPr>
          <w:ilvl w:val="1"/>
          <w:numId w:val="3"/>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En caso de que la salida no cubra un mínimo de 20 plazas, el circuito podría cancelarse, Volando viajes ofrecerá otra salida u otra opción similar.</w:t>
      </w:r>
    </w:p>
    <w:p w14:paraId="42931A8F" w14:textId="77777777" w:rsidR="008C5EB5" w:rsidRDefault="00000000">
      <w:pPr>
        <w:numPr>
          <w:ilvl w:val="1"/>
          <w:numId w:val="3"/>
        </w:num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r>
        <w:rPr>
          <w:rFonts w:ascii="Montserrat" w:eastAsia="Montserrat" w:hAnsi="Montserrat" w:cs="Montserrat"/>
          <w:color w:val="000000"/>
          <w:sz w:val="20"/>
          <w:szCs w:val="20"/>
        </w:rPr>
        <w:t>Es importante que antes de viajar a Europa, contrate desde su compañía de telefonía un plan de cobertura o comprar directamente en destino una tarjeta de prepago para que se mantenga comunicado.</w:t>
      </w:r>
    </w:p>
    <w:p w14:paraId="3880F63F" w14:textId="77777777" w:rsidR="008C5EB5" w:rsidRDefault="008C5EB5">
      <w:pPr>
        <w:pBdr>
          <w:top w:val="nil"/>
          <w:left w:val="nil"/>
          <w:bottom w:val="nil"/>
          <w:right w:val="nil"/>
          <w:between w:val="nil"/>
        </w:pBdr>
        <w:spacing w:line="240" w:lineRule="auto"/>
        <w:ind w:left="360"/>
        <w:jc w:val="both"/>
        <w:rPr>
          <w:rFonts w:ascii="Montserrat" w:eastAsia="Montserrat" w:hAnsi="Montserrat" w:cs="Montserrat"/>
          <w:color w:val="000000"/>
          <w:sz w:val="20"/>
          <w:szCs w:val="20"/>
        </w:rPr>
      </w:pPr>
    </w:p>
    <w:tbl>
      <w:tblPr>
        <w:tblStyle w:val="a7"/>
        <w:tblW w:w="10080" w:type="dxa"/>
        <w:jc w:val="center"/>
        <w:tblInd w:w="0" w:type="dxa"/>
        <w:tblLayout w:type="fixed"/>
        <w:tblLook w:val="0400" w:firstRow="0" w:lastRow="0" w:firstColumn="0" w:lastColumn="0" w:noHBand="0" w:noVBand="1"/>
      </w:tblPr>
      <w:tblGrid>
        <w:gridCol w:w="2040"/>
        <w:gridCol w:w="5520"/>
        <w:gridCol w:w="2520"/>
      </w:tblGrid>
      <w:tr w:rsidR="008C5EB5" w14:paraId="5BE392D9" w14:textId="77777777">
        <w:trPr>
          <w:trHeight w:val="280"/>
          <w:jc w:val="center"/>
        </w:trPr>
        <w:tc>
          <w:tcPr>
            <w:tcW w:w="10080" w:type="dxa"/>
            <w:gridSpan w:val="3"/>
            <w:tcBorders>
              <w:top w:val="single" w:sz="4" w:space="0" w:color="7030A0"/>
              <w:left w:val="single" w:sz="4" w:space="0" w:color="7030A0"/>
              <w:bottom w:val="single" w:sz="4" w:space="0" w:color="7030A0"/>
              <w:right w:val="single" w:sz="4" w:space="0" w:color="7030A0"/>
            </w:tcBorders>
            <w:shd w:val="clear" w:color="auto" w:fill="10A7C0"/>
            <w:vAlign w:val="bottom"/>
          </w:tcPr>
          <w:p w14:paraId="467399E4" w14:textId="77777777" w:rsidR="008C5EB5" w:rsidRDefault="00000000">
            <w:pPr>
              <w:spacing w:line="240" w:lineRule="auto"/>
              <w:jc w:val="center"/>
              <w:rPr>
                <w:rFonts w:ascii="Montserrat" w:eastAsia="Montserrat" w:hAnsi="Montserrat" w:cs="Montserrat"/>
                <w:b/>
                <w:color w:val="FFFFFF"/>
                <w:sz w:val="28"/>
                <w:szCs w:val="28"/>
              </w:rPr>
            </w:pPr>
            <w:bookmarkStart w:id="0" w:name="_heading=h.30j0zll" w:colFirst="0" w:colLast="0"/>
            <w:bookmarkEnd w:id="0"/>
            <w:r>
              <w:rPr>
                <w:rFonts w:ascii="Montserrat" w:eastAsia="Montserrat" w:hAnsi="Montserrat" w:cs="Montserrat"/>
                <w:b/>
                <w:color w:val="FFFFFF"/>
                <w:sz w:val="28"/>
                <w:szCs w:val="28"/>
              </w:rPr>
              <w:t>HOTELES PREVISTOS O SIMILARES</w:t>
            </w:r>
          </w:p>
        </w:tc>
      </w:tr>
      <w:tr w:rsidR="008C5EB5" w14:paraId="6FAC01B9" w14:textId="77777777">
        <w:trPr>
          <w:trHeight w:val="323"/>
          <w:jc w:val="center"/>
        </w:trPr>
        <w:tc>
          <w:tcPr>
            <w:tcW w:w="2040" w:type="dxa"/>
            <w:tcBorders>
              <w:top w:val="nil"/>
              <w:left w:val="single" w:sz="4" w:space="0" w:color="8614B4"/>
              <w:bottom w:val="single" w:sz="4" w:space="0" w:color="8614B4"/>
              <w:right w:val="single" w:sz="4" w:space="0" w:color="7030A0"/>
            </w:tcBorders>
            <w:shd w:val="clear" w:color="auto" w:fill="92D050"/>
            <w:vAlign w:val="center"/>
          </w:tcPr>
          <w:p w14:paraId="44857290" w14:textId="77777777" w:rsidR="008C5EB5"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CIUDAD </w:t>
            </w:r>
          </w:p>
        </w:tc>
        <w:tc>
          <w:tcPr>
            <w:tcW w:w="5520" w:type="dxa"/>
            <w:tcBorders>
              <w:top w:val="nil"/>
              <w:left w:val="single" w:sz="4" w:space="0" w:color="7030A0"/>
              <w:bottom w:val="single" w:sz="4" w:space="0" w:color="8614B4"/>
              <w:right w:val="single" w:sz="4" w:space="0" w:color="8614B4"/>
            </w:tcBorders>
            <w:shd w:val="clear" w:color="auto" w:fill="92D050"/>
            <w:vAlign w:val="center"/>
          </w:tcPr>
          <w:p w14:paraId="4E88CF16" w14:textId="77777777" w:rsidR="008C5EB5"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 xml:space="preserve">HOTEL </w:t>
            </w:r>
          </w:p>
        </w:tc>
        <w:tc>
          <w:tcPr>
            <w:tcW w:w="2520" w:type="dxa"/>
            <w:tcBorders>
              <w:top w:val="nil"/>
              <w:left w:val="single" w:sz="4" w:space="0" w:color="7030A0"/>
              <w:bottom w:val="single" w:sz="4" w:space="0" w:color="8614B4"/>
              <w:right w:val="single" w:sz="4" w:space="0" w:color="8614B4"/>
            </w:tcBorders>
            <w:shd w:val="clear" w:color="auto" w:fill="92D050"/>
            <w:vAlign w:val="center"/>
          </w:tcPr>
          <w:p w14:paraId="717D517C" w14:textId="77777777" w:rsidR="008C5EB5" w:rsidRDefault="00000000">
            <w:pPr>
              <w:spacing w:line="240" w:lineRule="auto"/>
              <w:jc w:val="center"/>
              <w:rPr>
                <w:rFonts w:ascii="Montserrat" w:eastAsia="Montserrat" w:hAnsi="Montserrat" w:cs="Montserrat"/>
                <w:b/>
                <w:color w:val="FFFFFF"/>
              </w:rPr>
            </w:pPr>
            <w:r>
              <w:rPr>
                <w:rFonts w:ascii="Montserrat" w:eastAsia="Montserrat" w:hAnsi="Montserrat" w:cs="Montserrat"/>
                <w:b/>
                <w:color w:val="FFFFFF"/>
              </w:rPr>
              <w:t>CATEGORÍA</w:t>
            </w:r>
          </w:p>
        </w:tc>
      </w:tr>
      <w:tr w:rsidR="008C5EB5" w14:paraId="288A6B68" w14:textId="77777777">
        <w:trPr>
          <w:trHeight w:val="247"/>
          <w:jc w:val="center"/>
        </w:trPr>
        <w:tc>
          <w:tcPr>
            <w:tcW w:w="2040" w:type="dxa"/>
            <w:tcBorders>
              <w:top w:val="nil"/>
              <w:left w:val="single" w:sz="4" w:space="0" w:color="8614B4"/>
              <w:bottom w:val="single" w:sz="4" w:space="0" w:color="8614B4"/>
              <w:right w:val="single" w:sz="4" w:space="0" w:color="8614B4"/>
            </w:tcBorders>
            <w:shd w:val="clear" w:color="auto" w:fill="auto"/>
            <w:vAlign w:val="center"/>
          </w:tcPr>
          <w:p w14:paraId="34CB03D4"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LONDRES</w:t>
            </w:r>
          </w:p>
        </w:tc>
        <w:tc>
          <w:tcPr>
            <w:tcW w:w="5520" w:type="dxa"/>
            <w:tcBorders>
              <w:top w:val="nil"/>
              <w:left w:val="nil"/>
              <w:bottom w:val="single" w:sz="4" w:space="0" w:color="8614B4"/>
              <w:right w:val="single" w:sz="4" w:space="0" w:color="8614B4"/>
            </w:tcBorders>
            <w:shd w:val="clear" w:color="auto" w:fill="auto"/>
            <w:vAlign w:val="center"/>
          </w:tcPr>
          <w:p w14:paraId="6B5EABF6"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PREMIER INN / MILLENNIUM &amp; COPTHORNE / HOLIDAY INN WEMBLEY / ROYAL NATIONAL</w:t>
            </w:r>
          </w:p>
        </w:tc>
        <w:tc>
          <w:tcPr>
            <w:tcW w:w="2520" w:type="dxa"/>
            <w:tcBorders>
              <w:top w:val="nil"/>
              <w:left w:val="nil"/>
              <w:bottom w:val="single" w:sz="4" w:space="0" w:color="8614B4"/>
              <w:right w:val="single" w:sz="4" w:space="0" w:color="8614B4"/>
            </w:tcBorders>
            <w:shd w:val="clear" w:color="auto" w:fill="auto"/>
            <w:vAlign w:val="center"/>
          </w:tcPr>
          <w:p w14:paraId="29F7F54E"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 / PRIMERA</w:t>
            </w:r>
          </w:p>
        </w:tc>
      </w:tr>
      <w:tr w:rsidR="008C5EB5" w14:paraId="312A54FC" w14:textId="77777777">
        <w:trPr>
          <w:trHeight w:val="247"/>
          <w:jc w:val="center"/>
        </w:trPr>
        <w:tc>
          <w:tcPr>
            <w:tcW w:w="2040" w:type="dxa"/>
            <w:tcBorders>
              <w:top w:val="nil"/>
              <w:left w:val="single" w:sz="4" w:space="0" w:color="8614B4"/>
              <w:bottom w:val="single" w:sz="4" w:space="0" w:color="000000"/>
              <w:right w:val="single" w:sz="4" w:space="0" w:color="8614B4"/>
            </w:tcBorders>
            <w:shd w:val="clear" w:color="auto" w:fill="D7DB2D"/>
            <w:vAlign w:val="center"/>
          </w:tcPr>
          <w:p w14:paraId="614745DA"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PARÍS</w:t>
            </w:r>
          </w:p>
        </w:tc>
        <w:tc>
          <w:tcPr>
            <w:tcW w:w="5520" w:type="dxa"/>
            <w:tcBorders>
              <w:top w:val="nil"/>
              <w:left w:val="nil"/>
              <w:bottom w:val="single" w:sz="4" w:space="0" w:color="000000"/>
              <w:right w:val="single" w:sz="4" w:space="0" w:color="8614B4"/>
            </w:tcBorders>
            <w:shd w:val="clear" w:color="auto" w:fill="D7DB2D"/>
            <w:vAlign w:val="center"/>
          </w:tcPr>
          <w:p w14:paraId="064FAA92"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IBIS PORTE DE CLICHY CENTRE / IBIS 17 CLICHY BATIGNOLLES</w:t>
            </w:r>
          </w:p>
        </w:tc>
        <w:tc>
          <w:tcPr>
            <w:tcW w:w="2520" w:type="dxa"/>
            <w:tcBorders>
              <w:top w:val="nil"/>
              <w:left w:val="nil"/>
              <w:bottom w:val="single" w:sz="4" w:space="0" w:color="000000"/>
              <w:right w:val="single" w:sz="4" w:space="0" w:color="8614B4"/>
            </w:tcBorders>
            <w:shd w:val="clear" w:color="auto" w:fill="D7DB2D"/>
            <w:vAlign w:val="center"/>
          </w:tcPr>
          <w:p w14:paraId="394F4582"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8C5EB5" w14:paraId="4E62A973" w14:textId="77777777">
        <w:trPr>
          <w:trHeight w:val="247"/>
          <w:jc w:val="center"/>
        </w:trPr>
        <w:tc>
          <w:tcPr>
            <w:tcW w:w="2040" w:type="dxa"/>
            <w:tcBorders>
              <w:top w:val="single" w:sz="4" w:space="0" w:color="000000"/>
              <w:left w:val="single" w:sz="4" w:space="0" w:color="8614B4"/>
              <w:bottom w:val="single" w:sz="4" w:space="0" w:color="8614B4"/>
              <w:right w:val="single" w:sz="4" w:space="0" w:color="8614B4"/>
            </w:tcBorders>
            <w:shd w:val="clear" w:color="auto" w:fill="auto"/>
            <w:vAlign w:val="center"/>
          </w:tcPr>
          <w:p w14:paraId="400B0956"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FRANKFURT</w:t>
            </w:r>
          </w:p>
        </w:tc>
        <w:tc>
          <w:tcPr>
            <w:tcW w:w="5520" w:type="dxa"/>
            <w:tcBorders>
              <w:top w:val="single" w:sz="4" w:space="0" w:color="000000"/>
              <w:left w:val="nil"/>
              <w:bottom w:val="single" w:sz="4" w:space="0" w:color="8614B4"/>
              <w:right w:val="single" w:sz="4" w:space="0" w:color="8614B4"/>
            </w:tcBorders>
            <w:shd w:val="clear" w:color="auto" w:fill="auto"/>
            <w:vAlign w:val="center"/>
          </w:tcPr>
          <w:p w14:paraId="0271EE28"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COMFORT AIRPORT WEST / HOLIDAY INN EXPRESS MESSE</w:t>
            </w:r>
          </w:p>
        </w:tc>
        <w:tc>
          <w:tcPr>
            <w:tcW w:w="2520" w:type="dxa"/>
            <w:tcBorders>
              <w:top w:val="single" w:sz="4" w:space="0" w:color="000000"/>
              <w:left w:val="nil"/>
              <w:bottom w:val="single" w:sz="4" w:space="0" w:color="8614B4"/>
              <w:right w:val="single" w:sz="4" w:space="0" w:color="8614B4"/>
            </w:tcBorders>
            <w:shd w:val="clear" w:color="auto" w:fill="auto"/>
            <w:vAlign w:val="center"/>
          </w:tcPr>
          <w:p w14:paraId="67CA13B3"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8C5EB5" w14:paraId="6C83D175" w14:textId="77777777">
        <w:trPr>
          <w:trHeight w:val="247"/>
          <w:jc w:val="center"/>
        </w:trPr>
        <w:tc>
          <w:tcPr>
            <w:tcW w:w="204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3A0B6F14"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ZÚRICH</w:t>
            </w:r>
          </w:p>
        </w:tc>
        <w:tc>
          <w:tcPr>
            <w:tcW w:w="5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63B124FC"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B &amp; B RUMLANG / DORINT AIRPORT</w:t>
            </w:r>
          </w:p>
        </w:tc>
        <w:tc>
          <w:tcPr>
            <w:tcW w:w="2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1DE4C5C5"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8C5EB5" w14:paraId="0B90621A" w14:textId="77777777">
        <w:trPr>
          <w:trHeight w:val="247"/>
          <w:jc w:val="center"/>
        </w:trPr>
        <w:tc>
          <w:tcPr>
            <w:tcW w:w="2040" w:type="dxa"/>
            <w:tcBorders>
              <w:top w:val="nil"/>
              <w:left w:val="single" w:sz="4" w:space="0" w:color="8614B4"/>
              <w:bottom w:val="single" w:sz="4" w:space="0" w:color="8614B4"/>
              <w:right w:val="single" w:sz="4" w:space="0" w:color="8614B4"/>
            </w:tcBorders>
            <w:shd w:val="clear" w:color="auto" w:fill="auto"/>
            <w:vAlign w:val="center"/>
          </w:tcPr>
          <w:p w14:paraId="18076CDE"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lastRenderedPageBreak/>
              <w:t>INNSBRUCK</w:t>
            </w:r>
          </w:p>
        </w:tc>
        <w:tc>
          <w:tcPr>
            <w:tcW w:w="5520" w:type="dxa"/>
            <w:tcBorders>
              <w:top w:val="nil"/>
              <w:left w:val="nil"/>
              <w:bottom w:val="single" w:sz="4" w:space="0" w:color="8614B4"/>
              <w:right w:val="single" w:sz="4" w:space="0" w:color="8614B4"/>
            </w:tcBorders>
            <w:shd w:val="clear" w:color="auto" w:fill="auto"/>
            <w:vAlign w:val="center"/>
          </w:tcPr>
          <w:p w14:paraId="6FE841C2"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DOLLINGER / HWEST HALL / EDELWEISS</w:t>
            </w:r>
          </w:p>
        </w:tc>
        <w:tc>
          <w:tcPr>
            <w:tcW w:w="2520" w:type="dxa"/>
            <w:tcBorders>
              <w:top w:val="nil"/>
              <w:left w:val="nil"/>
              <w:bottom w:val="single" w:sz="4" w:space="0" w:color="8614B4"/>
              <w:right w:val="single" w:sz="4" w:space="0" w:color="8614B4"/>
            </w:tcBorders>
            <w:shd w:val="clear" w:color="auto" w:fill="auto"/>
            <w:vAlign w:val="center"/>
          </w:tcPr>
          <w:p w14:paraId="3C2FA9C3"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w:t>
            </w:r>
          </w:p>
        </w:tc>
      </w:tr>
      <w:tr w:rsidR="008C5EB5" w14:paraId="593ABB7B" w14:textId="77777777">
        <w:trPr>
          <w:trHeight w:val="247"/>
          <w:jc w:val="center"/>
        </w:trPr>
        <w:tc>
          <w:tcPr>
            <w:tcW w:w="204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3D104521"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VENECIA</w:t>
            </w:r>
          </w:p>
        </w:tc>
        <w:tc>
          <w:tcPr>
            <w:tcW w:w="5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3438D9FB"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SAN GIULIANO / SMART HOLIDAY / ALEXANDER / ALBATROS</w:t>
            </w:r>
          </w:p>
        </w:tc>
        <w:tc>
          <w:tcPr>
            <w:tcW w:w="2520" w:type="dxa"/>
            <w:tcBorders>
              <w:top w:val="single" w:sz="4" w:space="0" w:color="8614B4"/>
              <w:left w:val="single" w:sz="4" w:space="0" w:color="8614B4"/>
              <w:bottom w:val="single" w:sz="4" w:space="0" w:color="8614B4"/>
              <w:right w:val="single" w:sz="4" w:space="0" w:color="8614B4"/>
            </w:tcBorders>
            <w:shd w:val="clear" w:color="auto" w:fill="D7DB2D"/>
            <w:vAlign w:val="center"/>
          </w:tcPr>
          <w:p w14:paraId="040F479B"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TURISTA / PRIMERA</w:t>
            </w:r>
          </w:p>
        </w:tc>
      </w:tr>
      <w:tr w:rsidR="008C5EB5" w14:paraId="5DDC5314" w14:textId="77777777">
        <w:trPr>
          <w:trHeight w:val="247"/>
          <w:jc w:val="center"/>
        </w:trPr>
        <w:tc>
          <w:tcPr>
            <w:tcW w:w="2040" w:type="dxa"/>
            <w:tcBorders>
              <w:top w:val="nil"/>
              <w:left w:val="single" w:sz="4" w:space="0" w:color="8614B4"/>
              <w:bottom w:val="single" w:sz="4" w:space="0" w:color="8614B4"/>
              <w:right w:val="single" w:sz="4" w:space="0" w:color="8614B4"/>
            </w:tcBorders>
            <w:shd w:val="clear" w:color="auto" w:fill="auto"/>
            <w:vAlign w:val="center"/>
          </w:tcPr>
          <w:p w14:paraId="3D374409"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FLORENCIA </w:t>
            </w:r>
          </w:p>
        </w:tc>
        <w:tc>
          <w:tcPr>
            <w:tcW w:w="5520" w:type="dxa"/>
            <w:tcBorders>
              <w:top w:val="nil"/>
              <w:left w:val="nil"/>
              <w:bottom w:val="single" w:sz="4" w:space="0" w:color="8614B4"/>
              <w:right w:val="single" w:sz="4" w:space="0" w:color="7030A0"/>
            </w:tcBorders>
            <w:shd w:val="clear" w:color="auto" w:fill="auto"/>
            <w:vAlign w:val="center"/>
          </w:tcPr>
          <w:p w14:paraId="0C39EBC2"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MIRAGE / RAFFAELLO</w:t>
            </w:r>
          </w:p>
        </w:tc>
        <w:tc>
          <w:tcPr>
            <w:tcW w:w="2520" w:type="dxa"/>
            <w:tcBorders>
              <w:top w:val="nil"/>
              <w:left w:val="nil"/>
              <w:bottom w:val="single" w:sz="4" w:space="0" w:color="8614B4"/>
              <w:right w:val="single" w:sz="4" w:space="0" w:color="7030A0"/>
            </w:tcBorders>
            <w:shd w:val="clear" w:color="auto" w:fill="auto"/>
            <w:vAlign w:val="center"/>
          </w:tcPr>
          <w:p w14:paraId="251626D4"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PRIMERA</w:t>
            </w:r>
          </w:p>
        </w:tc>
      </w:tr>
      <w:tr w:rsidR="008C5EB5" w14:paraId="19D3E38F" w14:textId="77777777">
        <w:trPr>
          <w:trHeight w:val="247"/>
          <w:jc w:val="center"/>
        </w:trPr>
        <w:tc>
          <w:tcPr>
            <w:tcW w:w="2040" w:type="dxa"/>
            <w:tcBorders>
              <w:top w:val="nil"/>
              <w:left w:val="single" w:sz="4" w:space="0" w:color="8614B4"/>
              <w:bottom w:val="single" w:sz="4" w:space="0" w:color="7030A0"/>
              <w:right w:val="single" w:sz="4" w:space="0" w:color="8614B4"/>
            </w:tcBorders>
            <w:shd w:val="clear" w:color="auto" w:fill="D7DB2D"/>
            <w:vAlign w:val="center"/>
          </w:tcPr>
          <w:p w14:paraId="686C0BB7" w14:textId="77777777" w:rsidR="008C5EB5" w:rsidRDefault="00000000">
            <w:pPr>
              <w:spacing w:line="240" w:lineRule="auto"/>
              <w:jc w:val="center"/>
              <w:rPr>
                <w:rFonts w:ascii="Montserrat" w:eastAsia="Montserrat" w:hAnsi="Montserrat" w:cs="Montserrat"/>
                <w:b/>
                <w:color w:val="000000"/>
                <w:sz w:val="20"/>
                <w:szCs w:val="20"/>
              </w:rPr>
            </w:pPr>
            <w:r>
              <w:rPr>
                <w:rFonts w:ascii="Montserrat" w:eastAsia="Montserrat" w:hAnsi="Montserrat" w:cs="Montserrat"/>
                <w:b/>
                <w:color w:val="000000"/>
                <w:sz w:val="20"/>
                <w:szCs w:val="20"/>
              </w:rPr>
              <w:t xml:space="preserve">ROMA </w:t>
            </w:r>
          </w:p>
        </w:tc>
        <w:tc>
          <w:tcPr>
            <w:tcW w:w="5520" w:type="dxa"/>
            <w:tcBorders>
              <w:top w:val="nil"/>
              <w:left w:val="single" w:sz="4" w:space="0" w:color="8614B4"/>
              <w:bottom w:val="single" w:sz="4" w:space="0" w:color="7030A0"/>
              <w:right w:val="single" w:sz="4" w:space="0" w:color="7030A0"/>
            </w:tcBorders>
            <w:shd w:val="clear" w:color="auto" w:fill="D7DB2D"/>
            <w:vAlign w:val="center"/>
          </w:tcPr>
          <w:p w14:paraId="140A6970"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AURELIA ANTICA / MIDAS / GREEN PARK PAMPHILI</w:t>
            </w:r>
          </w:p>
        </w:tc>
        <w:tc>
          <w:tcPr>
            <w:tcW w:w="2520" w:type="dxa"/>
            <w:tcBorders>
              <w:top w:val="nil"/>
              <w:left w:val="single" w:sz="4" w:space="0" w:color="8614B4"/>
              <w:bottom w:val="single" w:sz="4" w:space="0" w:color="7030A0"/>
              <w:right w:val="single" w:sz="4" w:space="0" w:color="7030A0"/>
            </w:tcBorders>
            <w:shd w:val="clear" w:color="auto" w:fill="D7DB2D"/>
            <w:vAlign w:val="center"/>
          </w:tcPr>
          <w:p w14:paraId="6E7BAE20" w14:textId="77777777" w:rsidR="008C5EB5" w:rsidRDefault="00000000">
            <w:pPr>
              <w:spacing w:line="240" w:lineRule="auto"/>
              <w:jc w:val="center"/>
              <w:rPr>
                <w:rFonts w:ascii="Montserrat" w:eastAsia="Montserrat" w:hAnsi="Montserrat" w:cs="Montserrat"/>
                <w:color w:val="000000"/>
                <w:sz w:val="20"/>
                <w:szCs w:val="20"/>
              </w:rPr>
            </w:pPr>
            <w:r>
              <w:rPr>
                <w:rFonts w:ascii="Montserrat" w:eastAsia="Montserrat" w:hAnsi="Montserrat" w:cs="Montserrat"/>
                <w:sz w:val="20"/>
                <w:szCs w:val="20"/>
              </w:rPr>
              <w:t>PRIMERA</w:t>
            </w:r>
          </w:p>
        </w:tc>
      </w:tr>
    </w:tbl>
    <w:p w14:paraId="70CDA802" w14:textId="77777777" w:rsidR="008C5EB5" w:rsidRDefault="00000000">
      <w:pPr>
        <w:shd w:val="clear" w:color="auto" w:fill="FFFFFF"/>
        <w:spacing w:line="240" w:lineRule="auto"/>
        <w:jc w:val="both"/>
        <w:rPr>
          <w:rFonts w:ascii="Montserrat" w:eastAsia="Montserrat" w:hAnsi="Montserrat" w:cs="Montserrat"/>
          <w:sz w:val="16"/>
          <w:szCs w:val="16"/>
        </w:rPr>
      </w:pPr>
      <w:r>
        <w:rPr>
          <w:rFonts w:ascii="Montserrat" w:eastAsia="Montserrat" w:hAnsi="Montserrat" w:cs="Montserrat"/>
          <w:b/>
          <w:color w:val="FF0000"/>
          <w:sz w:val="16"/>
          <w:szCs w:val="16"/>
        </w:rPr>
        <w:t xml:space="preserve">Nota importante: </w:t>
      </w:r>
      <w:r>
        <w:rPr>
          <w:rFonts w:ascii="Montserrat" w:eastAsia="Montserrat" w:hAnsi="Montserrat" w:cs="Montserrat"/>
          <w:sz w:val="16"/>
          <w:szCs w:val="16"/>
        </w:rPr>
        <w:t>En caso de coincidencia con ferias o congresos durante la estancia en las diferentes ciudades, el tour podría tener desvíos hoteleros a la periferia o incluso a otras ciudades aledañas. En el verano del 2024 serán los Juegos de la XXXIII Olimpiada.</w:t>
      </w:r>
    </w:p>
    <w:p w14:paraId="0A52A767" w14:textId="77777777" w:rsidR="00871EEF" w:rsidRDefault="00871EEF">
      <w:pPr>
        <w:spacing w:line="240" w:lineRule="auto"/>
        <w:jc w:val="both"/>
        <w:rPr>
          <w:rFonts w:ascii="Montserrat" w:eastAsia="Montserrat" w:hAnsi="Montserrat" w:cs="Montserrat"/>
          <w:b/>
          <w:color w:val="000000"/>
          <w:sz w:val="20"/>
          <w:szCs w:val="20"/>
        </w:rPr>
      </w:pPr>
    </w:p>
    <w:p w14:paraId="2452BCDE" w14:textId="77777777" w:rsidR="008C5EB5" w:rsidRDefault="00000000">
      <w:pPr>
        <w:spacing w:line="240" w:lineRule="auto"/>
        <w:jc w:val="both"/>
        <w:rPr>
          <w:rFonts w:ascii="Montserrat" w:eastAsia="Montserrat" w:hAnsi="Montserrat" w:cs="Montserrat"/>
          <w:b/>
        </w:rPr>
      </w:pPr>
      <w:r>
        <w:rPr>
          <w:rFonts w:ascii="Montserrat" w:eastAsia="Montserrat" w:hAnsi="Montserrat" w:cs="Montserrat"/>
          <w:b/>
          <w:color w:val="000000"/>
          <w:sz w:val="20"/>
          <w:szCs w:val="20"/>
        </w:rPr>
        <w:t>CONDICIONES DE ANTICIPO, PAGOS PARCIALES Y TOTAL PARA LA CONTRATACIÓN DE SERVICIOS:</w:t>
      </w:r>
    </w:p>
    <w:p w14:paraId="152447A6" w14:textId="77777777" w:rsidR="008C5EB5" w:rsidRDefault="00000000">
      <w:pPr>
        <w:pBdr>
          <w:top w:val="nil"/>
          <w:left w:val="nil"/>
          <w:bottom w:val="nil"/>
          <w:right w:val="nil"/>
          <w:between w:val="nil"/>
        </w:pBdr>
        <w:spacing w:line="240" w:lineRule="auto"/>
        <w:jc w:val="both"/>
        <w:rPr>
          <w:rFonts w:ascii="Montserrat" w:eastAsia="Montserrat" w:hAnsi="Montserrat" w:cs="Montserrat"/>
          <w:i/>
          <w:color w:val="000000"/>
          <w:sz w:val="16"/>
          <w:szCs w:val="16"/>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2BDD6B38" w14:textId="77777777" w:rsidR="008C5EB5" w:rsidRDefault="008C5EB5">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8671ADC"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567E49C1" w14:textId="77777777" w:rsidR="008C5EB5"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45E0572A" w14:textId="77777777" w:rsidR="008C5EB5"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1,000 debiendo ser pagados en firme hasta con 60 días anteriores a la fecha de salida.</w:t>
      </w:r>
    </w:p>
    <w:p w14:paraId="4A7CCF3B" w14:textId="77777777" w:rsidR="008C5EB5"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30 días anteriores a la fecha de salida.</w:t>
      </w:r>
    </w:p>
    <w:p w14:paraId="3ED0636B"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5B82CD0C" w14:textId="77777777" w:rsidR="008C5EB5"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1,300.</w:t>
      </w:r>
    </w:p>
    <w:p w14:paraId="440122A5" w14:textId="77777777" w:rsidR="008C5EB5" w:rsidRDefault="00000000">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2.2 El pago total de los servicios contratados deberá ser pagado en firme hasta con 30 días anteriores a la fecha de salida.</w:t>
      </w:r>
    </w:p>
    <w:p w14:paraId="2572B9E4"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3D521900" w14:textId="77777777" w:rsidR="008C5EB5" w:rsidRDefault="00000000">
      <w:pPr>
        <w:pBdr>
          <w:top w:val="nil"/>
          <w:left w:val="nil"/>
          <w:bottom w:val="nil"/>
          <w:right w:val="nil"/>
          <w:between w:val="nil"/>
        </w:pBdr>
        <w:spacing w:line="240" w:lineRule="auto"/>
        <w:ind w:left="720"/>
        <w:jc w:val="both"/>
        <w:rPr>
          <w:rFonts w:ascii="Montserrat" w:eastAsia="Montserrat" w:hAnsi="Montserrat" w:cs="Montserrat"/>
          <w:color w:val="000000"/>
          <w:sz w:val="18"/>
          <w:szCs w:val="18"/>
        </w:rPr>
      </w:pPr>
      <w:r>
        <w:rPr>
          <w:rFonts w:ascii="Montserrat" w:eastAsia="Montserrat" w:hAnsi="Montserrat" w:cs="Montserrat"/>
          <w:color w:val="000000"/>
          <w:sz w:val="16"/>
          <w:szCs w:val="16"/>
        </w:rPr>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1195DF2F" w14:textId="77777777" w:rsidR="008C5EB5" w:rsidRDefault="008C5EB5">
      <w:pPr>
        <w:pBdr>
          <w:top w:val="nil"/>
          <w:left w:val="nil"/>
          <w:bottom w:val="nil"/>
          <w:right w:val="nil"/>
          <w:between w:val="nil"/>
        </w:pBdr>
        <w:spacing w:line="240" w:lineRule="auto"/>
        <w:jc w:val="both"/>
        <w:rPr>
          <w:rFonts w:ascii="Montserrat" w:eastAsia="Montserrat" w:hAnsi="Montserrat" w:cs="Montserrat"/>
          <w:color w:val="000000"/>
          <w:sz w:val="24"/>
          <w:szCs w:val="24"/>
        </w:rPr>
      </w:pPr>
    </w:p>
    <w:p w14:paraId="3D9FBACF" w14:textId="77777777" w:rsidR="008C5EB5"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33CE5B89"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0E9A636D" w14:textId="77777777" w:rsidR="008C5EB5" w:rsidRDefault="008C5EB5">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53E4F91B" w14:textId="77777777" w:rsidR="008C5EB5" w:rsidRDefault="00000000">
      <w:pPr>
        <w:pBdr>
          <w:top w:val="nil"/>
          <w:left w:val="nil"/>
          <w:bottom w:val="nil"/>
          <w:right w:val="nil"/>
          <w:between w:val="nil"/>
        </w:pBdr>
        <w:spacing w:line="240" w:lineRule="auto"/>
        <w:jc w:val="both"/>
        <w:rPr>
          <w:rFonts w:ascii="Montserrat" w:eastAsia="Montserrat" w:hAnsi="Montserrat" w:cs="Montserrat"/>
          <w:i/>
          <w:color w:val="000000"/>
          <w:sz w:val="16"/>
          <w:szCs w:val="16"/>
        </w:rPr>
      </w:pPr>
      <w:r>
        <w:rPr>
          <w:rFonts w:ascii="Montserrat" w:eastAsia="Montserrat" w:hAnsi="Montserrat" w:cs="Montserrat"/>
          <w:i/>
          <w:color w:val="000000"/>
          <w:sz w:val="16"/>
          <w:szCs w:val="16"/>
        </w:rPr>
        <w:t>Si se efectúa:</w:t>
      </w:r>
    </w:p>
    <w:p w14:paraId="23482AF6"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22A4F11E"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2CC2C5E5"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472EAC4C"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6494ABBC" w14:textId="77777777" w:rsidR="008C5EB5" w:rsidRDefault="00000000">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368D3A1E" w14:textId="77777777" w:rsidR="008C5EB5" w:rsidRDefault="008C5EB5">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2FB5D2C" w14:textId="77777777" w:rsidR="008C5EB5" w:rsidRDefault="00000000">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r>
        <w:rPr>
          <w:rFonts w:ascii="Montserrat" w:eastAsia="Montserrat" w:hAnsi="Montserrat" w:cs="Montserrat"/>
          <w:b/>
          <w:color w:val="000000"/>
          <w:sz w:val="24"/>
          <w:szCs w:val="24"/>
        </w:rPr>
        <w:tab/>
      </w:r>
    </w:p>
    <w:p w14:paraId="60325DBD" w14:textId="77777777" w:rsidR="008C5EB5" w:rsidRDefault="008C5EB5">
      <w:pPr>
        <w:pBdr>
          <w:top w:val="nil"/>
          <w:left w:val="nil"/>
          <w:bottom w:val="nil"/>
          <w:right w:val="nil"/>
          <w:between w:val="nil"/>
        </w:pBdr>
        <w:spacing w:line="240" w:lineRule="auto"/>
        <w:jc w:val="both"/>
        <w:rPr>
          <w:rFonts w:ascii="Montserrat" w:eastAsia="Montserrat" w:hAnsi="Montserrat" w:cs="Montserrat"/>
          <w:b/>
          <w:color w:val="000000"/>
          <w:sz w:val="24"/>
          <w:szCs w:val="24"/>
        </w:rPr>
      </w:pPr>
    </w:p>
    <w:p w14:paraId="314C4498" w14:textId="77777777" w:rsidR="008C5EB5" w:rsidRDefault="00000000">
      <w:pPr>
        <w:jc w:val="center"/>
        <w:rPr>
          <w:rFonts w:ascii="Montserrat Medium" w:eastAsia="Montserrat Medium" w:hAnsi="Montserrat Medium" w:cs="Montserrat Medium"/>
          <w:b/>
          <w:color w:val="92D050"/>
          <w:sz w:val="24"/>
          <w:szCs w:val="24"/>
        </w:rPr>
      </w:pPr>
      <w:r>
        <w:rPr>
          <w:rFonts w:ascii="Montserrat Medium" w:eastAsia="Montserrat Medium" w:hAnsi="Montserrat Medium" w:cs="Montserrat Medium"/>
          <w:b/>
          <w:color w:val="92D050"/>
          <w:sz w:val="24"/>
          <w:szCs w:val="24"/>
        </w:rPr>
        <w:t>Excursiones opcionales</w:t>
      </w:r>
    </w:p>
    <w:p w14:paraId="55F03836" w14:textId="77777777" w:rsidR="008C5EB5" w:rsidRDefault="00000000">
      <w:pPr>
        <w:jc w:val="center"/>
        <w:rPr>
          <w:rFonts w:ascii="Montserrat" w:eastAsia="Montserrat" w:hAnsi="Montserrat" w:cs="Montserrat"/>
          <w:b/>
          <w:color w:val="000000"/>
          <w:sz w:val="28"/>
          <w:szCs w:val="28"/>
        </w:rPr>
      </w:pPr>
      <w:r>
        <w:rPr>
          <w:rFonts w:ascii="Montserrat" w:eastAsia="Montserrat" w:hAnsi="Montserrat" w:cs="Montserrat"/>
          <w:b/>
          <w:color w:val="000000"/>
          <w:sz w:val="28"/>
          <w:szCs w:val="28"/>
        </w:rPr>
        <w:t>Europa de Norte a Sur</w:t>
      </w:r>
    </w:p>
    <w:tbl>
      <w:tblPr>
        <w:tblStyle w:val="a8"/>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394"/>
        <w:gridCol w:w="2126"/>
        <w:gridCol w:w="2127"/>
      </w:tblGrid>
      <w:tr w:rsidR="008C5EB5" w14:paraId="5FFD8B3E" w14:textId="77777777">
        <w:trPr>
          <w:jc w:val="center"/>
        </w:trPr>
        <w:tc>
          <w:tcPr>
            <w:tcW w:w="1413" w:type="dxa"/>
            <w:shd w:val="clear" w:color="auto" w:fill="FFC000"/>
          </w:tcPr>
          <w:p w14:paraId="279F28BF" w14:textId="77777777" w:rsidR="008C5EB5" w:rsidRDefault="00000000">
            <w:pPr>
              <w:jc w:val="center"/>
              <w:rPr>
                <w:rFonts w:ascii="Montserrat" w:eastAsia="Montserrat" w:hAnsi="Montserrat" w:cs="Montserrat"/>
                <w:b/>
                <w:color w:val="000000"/>
              </w:rPr>
            </w:pPr>
            <w:r>
              <w:rPr>
                <w:rFonts w:ascii="Montserrat" w:eastAsia="Montserrat" w:hAnsi="Montserrat" w:cs="Montserrat"/>
                <w:b/>
                <w:color w:val="000000"/>
              </w:rPr>
              <w:t>Ciudad</w:t>
            </w:r>
          </w:p>
        </w:tc>
        <w:tc>
          <w:tcPr>
            <w:tcW w:w="4394" w:type="dxa"/>
            <w:shd w:val="clear" w:color="auto" w:fill="FFC000"/>
          </w:tcPr>
          <w:p w14:paraId="1FEAFED5" w14:textId="77777777" w:rsidR="008C5EB5" w:rsidRDefault="00000000">
            <w:pPr>
              <w:jc w:val="center"/>
              <w:rPr>
                <w:rFonts w:ascii="Montserrat" w:eastAsia="Montserrat" w:hAnsi="Montserrat" w:cs="Montserrat"/>
                <w:b/>
                <w:color w:val="000000"/>
              </w:rPr>
            </w:pPr>
            <w:r>
              <w:rPr>
                <w:rFonts w:ascii="Montserrat" w:eastAsia="Montserrat" w:hAnsi="Montserrat" w:cs="Montserrat"/>
                <w:b/>
                <w:color w:val="000000"/>
              </w:rPr>
              <w:t>Excursión</w:t>
            </w:r>
          </w:p>
        </w:tc>
        <w:tc>
          <w:tcPr>
            <w:tcW w:w="2126" w:type="dxa"/>
            <w:shd w:val="clear" w:color="auto" w:fill="FFC000"/>
          </w:tcPr>
          <w:p w14:paraId="153EE3E2" w14:textId="77777777" w:rsidR="008C5EB5" w:rsidRDefault="00000000">
            <w:pPr>
              <w:jc w:val="center"/>
              <w:rPr>
                <w:rFonts w:ascii="Montserrat" w:eastAsia="Montserrat" w:hAnsi="Montserrat" w:cs="Montserrat"/>
                <w:b/>
                <w:color w:val="000000"/>
              </w:rPr>
            </w:pPr>
            <w:r>
              <w:rPr>
                <w:rFonts w:ascii="Montserrat" w:eastAsia="Montserrat" w:hAnsi="Montserrat" w:cs="Montserrat"/>
                <w:b/>
                <w:color w:val="000000"/>
              </w:rPr>
              <w:t>Precio de Adulto</w:t>
            </w:r>
          </w:p>
        </w:tc>
        <w:tc>
          <w:tcPr>
            <w:tcW w:w="2127" w:type="dxa"/>
            <w:shd w:val="clear" w:color="auto" w:fill="FFC000"/>
          </w:tcPr>
          <w:p w14:paraId="28B918EA" w14:textId="77777777" w:rsidR="008C5EB5" w:rsidRDefault="00000000">
            <w:pPr>
              <w:jc w:val="center"/>
              <w:rPr>
                <w:rFonts w:ascii="Montserrat" w:eastAsia="Montserrat" w:hAnsi="Montserrat" w:cs="Montserrat"/>
                <w:b/>
                <w:color w:val="000000"/>
              </w:rPr>
            </w:pPr>
            <w:r>
              <w:rPr>
                <w:rFonts w:ascii="Montserrat" w:eastAsia="Montserrat" w:hAnsi="Montserrat" w:cs="Montserrat"/>
                <w:b/>
                <w:color w:val="000000"/>
              </w:rPr>
              <w:t>Precio de Menor</w:t>
            </w:r>
          </w:p>
        </w:tc>
      </w:tr>
      <w:tr w:rsidR="008C5EB5" w14:paraId="316CCBDF" w14:textId="77777777">
        <w:trPr>
          <w:jc w:val="center"/>
        </w:trPr>
        <w:tc>
          <w:tcPr>
            <w:tcW w:w="1413" w:type="dxa"/>
            <w:shd w:val="clear" w:color="auto" w:fill="auto"/>
          </w:tcPr>
          <w:p w14:paraId="1CD3B93E"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Londres</w:t>
            </w:r>
          </w:p>
        </w:tc>
        <w:tc>
          <w:tcPr>
            <w:tcW w:w="4394" w:type="dxa"/>
            <w:shd w:val="clear" w:color="auto" w:fill="auto"/>
          </w:tcPr>
          <w:p w14:paraId="017652B3" w14:textId="01CB29B1" w:rsidR="008C5EB5" w:rsidRDefault="00000000" w:rsidP="006F4B3A">
            <w:pPr>
              <w:jc w:val="both"/>
              <w:rPr>
                <w:rFonts w:ascii="Montserrat" w:eastAsia="Montserrat" w:hAnsi="Montserrat" w:cs="Montserrat"/>
                <w:color w:val="000000"/>
              </w:rPr>
            </w:pPr>
            <w:r>
              <w:rPr>
                <w:rFonts w:ascii="Montserrat" w:eastAsia="Montserrat" w:hAnsi="Montserrat" w:cs="Montserrat"/>
                <w:color w:val="000000"/>
              </w:rPr>
              <w:t>Castillo de Windsor</w:t>
            </w:r>
            <w:r w:rsidR="006F4B3A">
              <w:rPr>
                <w:rFonts w:ascii="Montserrat" w:eastAsia="Montserrat" w:hAnsi="Montserrat" w:cs="Montserrat"/>
                <w:color w:val="000000"/>
              </w:rPr>
              <w:t xml:space="preserve"> (</w:t>
            </w:r>
            <w:r w:rsidR="006F4B3A" w:rsidRPr="006F4B3A">
              <w:rPr>
                <w:rFonts w:ascii="Montserrat" w:eastAsia="Montserrat" w:hAnsi="Montserrat" w:cs="Montserrat"/>
                <w:color w:val="FF0000"/>
                <w:sz w:val="16"/>
                <w:szCs w:val="16"/>
              </w:rPr>
              <w:t>no opera martes y miércoles</w:t>
            </w:r>
            <w:r w:rsidR="006F4B3A">
              <w:rPr>
                <w:rFonts w:ascii="Montserrat" w:eastAsia="Montserrat" w:hAnsi="Montserrat" w:cs="Montserrat"/>
                <w:color w:val="000000"/>
              </w:rPr>
              <w:t>)</w:t>
            </w:r>
          </w:p>
        </w:tc>
        <w:tc>
          <w:tcPr>
            <w:tcW w:w="2126" w:type="dxa"/>
            <w:shd w:val="clear" w:color="auto" w:fill="auto"/>
          </w:tcPr>
          <w:p w14:paraId="334F41F8"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95.00</w:t>
            </w:r>
          </w:p>
        </w:tc>
        <w:tc>
          <w:tcPr>
            <w:tcW w:w="2127" w:type="dxa"/>
            <w:shd w:val="clear" w:color="auto" w:fill="auto"/>
          </w:tcPr>
          <w:p w14:paraId="02A28FA1"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76.00</w:t>
            </w:r>
          </w:p>
        </w:tc>
      </w:tr>
      <w:tr w:rsidR="008C5EB5" w14:paraId="37A0632A" w14:textId="77777777">
        <w:trPr>
          <w:jc w:val="center"/>
        </w:trPr>
        <w:tc>
          <w:tcPr>
            <w:tcW w:w="1413" w:type="dxa"/>
            <w:vMerge w:val="restart"/>
            <w:shd w:val="clear" w:color="auto" w:fill="auto"/>
            <w:vAlign w:val="center"/>
          </w:tcPr>
          <w:p w14:paraId="35D60AEF" w14:textId="77777777" w:rsidR="008C5EB5" w:rsidRDefault="00000000">
            <w:pPr>
              <w:rPr>
                <w:rFonts w:ascii="Montserrat" w:eastAsia="Montserrat" w:hAnsi="Montserrat" w:cs="Montserrat"/>
                <w:color w:val="000000"/>
              </w:rPr>
            </w:pPr>
            <w:r>
              <w:rPr>
                <w:rFonts w:ascii="Montserrat" w:eastAsia="Montserrat" w:hAnsi="Montserrat" w:cs="Montserrat"/>
                <w:color w:val="000000"/>
              </w:rPr>
              <w:t>París</w:t>
            </w:r>
          </w:p>
        </w:tc>
        <w:tc>
          <w:tcPr>
            <w:tcW w:w="4394" w:type="dxa"/>
            <w:shd w:val="clear" w:color="auto" w:fill="auto"/>
          </w:tcPr>
          <w:p w14:paraId="6F6E4EA5"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Crucero por el Sena y París iluminado</w:t>
            </w:r>
          </w:p>
        </w:tc>
        <w:tc>
          <w:tcPr>
            <w:tcW w:w="2126" w:type="dxa"/>
            <w:shd w:val="clear" w:color="auto" w:fill="auto"/>
          </w:tcPr>
          <w:p w14:paraId="75CC13F6"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76.00</w:t>
            </w:r>
          </w:p>
        </w:tc>
        <w:tc>
          <w:tcPr>
            <w:tcW w:w="2127" w:type="dxa"/>
            <w:shd w:val="clear" w:color="auto" w:fill="auto"/>
          </w:tcPr>
          <w:p w14:paraId="3126C6AB"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61.00</w:t>
            </w:r>
          </w:p>
        </w:tc>
      </w:tr>
      <w:tr w:rsidR="008C5EB5" w14:paraId="2ED821BC" w14:textId="77777777">
        <w:trPr>
          <w:jc w:val="center"/>
        </w:trPr>
        <w:tc>
          <w:tcPr>
            <w:tcW w:w="1413" w:type="dxa"/>
            <w:vMerge/>
            <w:shd w:val="clear" w:color="auto" w:fill="auto"/>
            <w:vAlign w:val="center"/>
          </w:tcPr>
          <w:p w14:paraId="1F092251" w14:textId="77777777" w:rsidR="008C5EB5" w:rsidRDefault="008C5EB5">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94" w:type="dxa"/>
            <w:shd w:val="clear" w:color="auto" w:fill="auto"/>
          </w:tcPr>
          <w:p w14:paraId="3C765205"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Montmartre, Barrio Latino y exterior de Notre Dame</w:t>
            </w:r>
          </w:p>
        </w:tc>
        <w:tc>
          <w:tcPr>
            <w:tcW w:w="2126" w:type="dxa"/>
            <w:shd w:val="clear" w:color="auto" w:fill="auto"/>
          </w:tcPr>
          <w:p w14:paraId="2235666E"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65.00</w:t>
            </w:r>
          </w:p>
        </w:tc>
        <w:tc>
          <w:tcPr>
            <w:tcW w:w="2127" w:type="dxa"/>
            <w:shd w:val="clear" w:color="auto" w:fill="auto"/>
          </w:tcPr>
          <w:p w14:paraId="75A750EA"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52.00</w:t>
            </w:r>
          </w:p>
        </w:tc>
      </w:tr>
      <w:tr w:rsidR="008C5EB5" w14:paraId="4497DF14" w14:textId="77777777">
        <w:trPr>
          <w:jc w:val="center"/>
        </w:trPr>
        <w:tc>
          <w:tcPr>
            <w:tcW w:w="1413" w:type="dxa"/>
            <w:vMerge/>
            <w:shd w:val="clear" w:color="auto" w:fill="auto"/>
            <w:vAlign w:val="center"/>
          </w:tcPr>
          <w:p w14:paraId="34930589" w14:textId="77777777" w:rsidR="008C5EB5" w:rsidRDefault="008C5EB5">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94" w:type="dxa"/>
            <w:shd w:val="clear" w:color="auto" w:fill="auto"/>
          </w:tcPr>
          <w:p w14:paraId="07482341"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Palacio y Jardines de Versalles</w:t>
            </w:r>
          </w:p>
        </w:tc>
        <w:tc>
          <w:tcPr>
            <w:tcW w:w="2126" w:type="dxa"/>
            <w:shd w:val="clear" w:color="auto" w:fill="auto"/>
          </w:tcPr>
          <w:p w14:paraId="757D16DA"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95.00</w:t>
            </w:r>
          </w:p>
        </w:tc>
        <w:tc>
          <w:tcPr>
            <w:tcW w:w="2127" w:type="dxa"/>
            <w:shd w:val="clear" w:color="auto" w:fill="auto"/>
          </w:tcPr>
          <w:p w14:paraId="5AE2A9C5"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76.00</w:t>
            </w:r>
          </w:p>
        </w:tc>
      </w:tr>
      <w:tr w:rsidR="008C5EB5" w14:paraId="66FE33FA" w14:textId="77777777">
        <w:trPr>
          <w:jc w:val="center"/>
        </w:trPr>
        <w:tc>
          <w:tcPr>
            <w:tcW w:w="1413" w:type="dxa"/>
            <w:shd w:val="clear" w:color="auto" w:fill="auto"/>
          </w:tcPr>
          <w:p w14:paraId="1155ED6B"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Lucerna</w:t>
            </w:r>
          </w:p>
        </w:tc>
        <w:tc>
          <w:tcPr>
            <w:tcW w:w="4394" w:type="dxa"/>
            <w:shd w:val="clear" w:color="auto" w:fill="auto"/>
          </w:tcPr>
          <w:p w14:paraId="2881CB9C"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Monte Titlis</w:t>
            </w:r>
          </w:p>
        </w:tc>
        <w:tc>
          <w:tcPr>
            <w:tcW w:w="2126" w:type="dxa"/>
            <w:shd w:val="clear" w:color="auto" w:fill="auto"/>
          </w:tcPr>
          <w:p w14:paraId="166CD9D2"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151.00</w:t>
            </w:r>
          </w:p>
        </w:tc>
        <w:tc>
          <w:tcPr>
            <w:tcW w:w="2127" w:type="dxa"/>
            <w:shd w:val="clear" w:color="auto" w:fill="auto"/>
          </w:tcPr>
          <w:p w14:paraId="68ECFEF7"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121.00</w:t>
            </w:r>
          </w:p>
        </w:tc>
      </w:tr>
      <w:tr w:rsidR="008C5EB5" w14:paraId="077957AF" w14:textId="77777777">
        <w:trPr>
          <w:jc w:val="center"/>
        </w:trPr>
        <w:tc>
          <w:tcPr>
            <w:tcW w:w="1413" w:type="dxa"/>
            <w:shd w:val="clear" w:color="auto" w:fill="auto"/>
          </w:tcPr>
          <w:p w14:paraId="411CED64"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Innsbruck</w:t>
            </w:r>
          </w:p>
        </w:tc>
        <w:tc>
          <w:tcPr>
            <w:tcW w:w="4394" w:type="dxa"/>
            <w:shd w:val="clear" w:color="auto" w:fill="auto"/>
          </w:tcPr>
          <w:p w14:paraId="0DCBDA91"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Visita de la Ciudad</w:t>
            </w:r>
          </w:p>
        </w:tc>
        <w:tc>
          <w:tcPr>
            <w:tcW w:w="2126" w:type="dxa"/>
            <w:shd w:val="clear" w:color="auto" w:fill="auto"/>
          </w:tcPr>
          <w:p w14:paraId="608C99DB"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51.00</w:t>
            </w:r>
          </w:p>
        </w:tc>
        <w:tc>
          <w:tcPr>
            <w:tcW w:w="2127" w:type="dxa"/>
            <w:shd w:val="clear" w:color="auto" w:fill="auto"/>
          </w:tcPr>
          <w:p w14:paraId="0CF754B5"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41.00</w:t>
            </w:r>
          </w:p>
        </w:tc>
      </w:tr>
      <w:tr w:rsidR="004921F3" w14:paraId="5C409C10" w14:textId="77777777">
        <w:trPr>
          <w:jc w:val="center"/>
        </w:trPr>
        <w:tc>
          <w:tcPr>
            <w:tcW w:w="1413" w:type="dxa"/>
            <w:vMerge w:val="restart"/>
            <w:shd w:val="clear" w:color="auto" w:fill="auto"/>
          </w:tcPr>
          <w:p w14:paraId="55258354" w14:textId="69615203" w:rsidR="004921F3" w:rsidRDefault="004921F3" w:rsidP="004921F3">
            <w:pPr>
              <w:jc w:val="both"/>
              <w:rPr>
                <w:rFonts w:ascii="Montserrat" w:eastAsia="Montserrat" w:hAnsi="Montserrat" w:cs="Montserrat"/>
                <w:color w:val="000000"/>
              </w:rPr>
            </w:pPr>
            <w:r w:rsidRPr="00016E15">
              <w:rPr>
                <w:rFonts w:ascii="Montserrat" w:eastAsia="Times New Roman" w:hAnsi="Montserrat"/>
                <w:color w:val="000000"/>
              </w:rPr>
              <w:t>Venecia</w:t>
            </w:r>
          </w:p>
        </w:tc>
        <w:tc>
          <w:tcPr>
            <w:tcW w:w="4394" w:type="dxa"/>
            <w:shd w:val="clear" w:color="auto" w:fill="auto"/>
          </w:tcPr>
          <w:p w14:paraId="1B2C148B" w14:textId="3153EB30" w:rsidR="004921F3" w:rsidRDefault="004921F3" w:rsidP="004921F3">
            <w:pPr>
              <w:jc w:val="both"/>
              <w:rPr>
                <w:rFonts w:ascii="Montserrat" w:eastAsia="Montserrat" w:hAnsi="Montserrat" w:cs="Montserrat"/>
                <w:color w:val="000000"/>
              </w:rPr>
            </w:pPr>
            <w:r>
              <w:rPr>
                <w:rFonts w:ascii="Montserrat" w:eastAsia="Times New Roman" w:hAnsi="Montserrat"/>
                <w:color w:val="000000"/>
              </w:rPr>
              <w:t>Paseo en Góndolas con Serenata</w:t>
            </w:r>
          </w:p>
        </w:tc>
        <w:tc>
          <w:tcPr>
            <w:tcW w:w="2126" w:type="dxa"/>
            <w:shd w:val="clear" w:color="auto" w:fill="auto"/>
          </w:tcPr>
          <w:p w14:paraId="051CE8F9" w14:textId="6F5B57DA" w:rsidR="004921F3" w:rsidRDefault="004921F3" w:rsidP="00854A3C">
            <w:pPr>
              <w:jc w:val="center"/>
              <w:rPr>
                <w:rFonts w:ascii="Montserrat" w:eastAsia="Montserrat" w:hAnsi="Montserrat" w:cs="Montserrat"/>
                <w:color w:val="000000"/>
              </w:rPr>
            </w:pPr>
            <w:r w:rsidRPr="00016E15">
              <w:rPr>
                <w:rFonts w:ascii="Montserrat" w:eastAsia="Times New Roman" w:hAnsi="Montserrat"/>
                <w:color w:val="000000"/>
              </w:rPr>
              <w:t>USD 58.00</w:t>
            </w:r>
          </w:p>
        </w:tc>
        <w:tc>
          <w:tcPr>
            <w:tcW w:w="2127" w:type="dxa"/>
            <w:shd w:val="clear" w:color="auto" w:fill="auto"/>
          </w:tcPr>
          <w:p w14:paraId="41224F14" w14:textId="0513B654" w:rsidR="004921F3" w:rsidRDefault="004921F3" w:rsidP="00854A3C">
            <w:pPr>
              <w:jc w:val="center"/>
              <w:rPr>
                <w:rFonts w:ascii="Montserrat" w:eastAsia="Montserrat" w:hAnsi="Montserrat" w:cs="Montserrat"/>
                <w:color w:val="000000"/>
              </w:rPr>
            </w:pPr>
            <w:r w:rsidRPr="00016E15">
              <w:rPr>
                <w:rFonts w:ascii="Montserrat" w:eastAsia="Times New Roman" w:hAnsi="Montserrat"/>
                <w:color w:val="000000"/>
              </w:rPr>
              <w:t>USD 46.00</w:t>
            </w:r>
          </w:p>
        </w:tc>
      </w:tr>
      <w:tr w:rsidR="004921F3" w14:paraId="23BDB59E" w14:textId="77777777">
        <w:trPr>
          <w:jc w:val="center"/>
        </w:trPr>
        <w:tc>
          <w:tcPr>
            <w:tcW w:w="1413" w:type="dxa"/>
            <w:vMerge/>
            <w:shd w:val="clear" w:color="auto" w:fill="auto"/>
          </w:tcPr>
          <w:p w14:paraId="28455439" w14:textId="77777777" w:rsidR="004921F3" w:rsidRDefault="004921F3" w:rsidP="004921F3">
            <w:pPr>
              <w:jc w:val="both"/>
              <w:rPr>
                <w:rFonts w:ascii="Montserrat" w:eastAsia="Montserrat" w:hAnsi="Montserrat" w:cs="Montserrat"/>
                <w:color w:val="000000"/>
              </w:rPr>
            </w:pPr>
          </w:p>
        </w:tc>
        <w:tc>
          <w:tcPr>
            <w:tcW w:w="4394" w:type="dxa"/>
            <w:shd w:val="clear" w:color="auto" w:fill="auto"/>
          </w:tcPr>
          <w:p w14:paraId="06BCC4CF" w14:textId="60466751" w:rsidR="004921F3" w:rsidRDefault="004921F3" w:rsidP="004921F3">
            <w:pPr>
              <w:jc w:val="both"/>
              <w:rPr>
                <w:rFonts w:ascii="Montserrat" w:eastAsia="Times New Roman" w:hAnsi="Montserrat"/>
                <w:color w:val="000000"/>
              </w:rPr>
            </w:pPr>
            <w:r>
              <w:rPr>
                <w:rFonts w:ascii="Montserrat" w:eastAsia="Times New Roman" w:hAnsi="Montserrat"/>
                <w:color w:val="000000"/>
              </w:rPr>
              <w:t>Crucero por la Laguna Veneciana</w:t>
            </w:r>
          </w:p>
        </w:tc>
        <w:tc>
          <w:tcPr>
            <w:tcW w:w="2126" w:type="dxa"/>
            <w:shd w:val="clear" w:color="auto" w:fill="auto"/>
          </w:tcPr>
          <w:p w14:paraId="12D6F239" w14:textId="07F66E1D" w:rsidR="004921F3" w:rsidRDefault="004921F3" w:rsidP="00854A3C">
            <w:pPr>
              <w:jc w:val="center"/>
              <w:rPr>
                <w:rFonts w:ascii="Montserrat" w:eastAsia="Montserrat" w:hAnsi="Montserrat" w:cs="Montserrat"/>
                <w:color w:val="000000"/>
              </w:rPr>
            </w:pPr>
            <w:r>
              <w:rPr>
                <w:rFonts w:ascii="Montserrat" w:eastAsia="Times New Roman" w:hAnsi="Montserrat"/>
                <w:color w:val="000000"/>
              </w:rPr>
              <w:t>USD 51.00</w:t>
            </w:r>
          </w:p>
        </w:tc>
        <w:tc>
          <w:tcPr>
            <w:tcW w:w="2127" w:type="dxa"/>
            <w:shd w:val="clear" w:color="auto" w:fill="auto"/>
          </w:tcPr>
          <w:p w14:paraId="5B1730F3" w14:textId="13EB004A" w:rsidR="004921F3" w:rsidRDefault="004921F3" w:rsidP="00854A3C">
            <w:pPr>
              <w:jc w:val="center"/>
              <w:rPr>
                <w:rFonts w:ascii="Montserrat" w:eastAsia="Montserrat" w:hAnsi="Montserrat" w:cs="Montserrat"/>
                <w:color w:val="000000"/>
              </w:rPr>
            </w:pPr>
            <w:r>
              <w:rPr>
                <w:rFonts w:ascii="Montserrat" w:eastAsia="Times New Roman" w:hAnsi="Montserrat"/>
                <w:color w:val="000000"/>
              </w:rPr>
              <w:t>USD 41.00</w:t>
            </w:r>
          </w:p>
        </w:tc>
      </w:tr>
      <w:tr w:rsidR="008C5EB5" w14:paraId="7E712912" w14:textId="77777777">
        <w:trPr>
          <w:jc w:val="center"/>
        </w:trPr>
        <w:tc>
          <w:tcPr>
            <w:tcW w:w="1413" w:type="dxa"/>
            <w:vMerge w:val="restart"/>
            <w:shd w:val="clear" w:color="auto" w:fill="auto"/>
            <w:vAlign w:val="center"/>
          </w:tcPr>
          <w:p w14:paraId="35AFFDEF"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lastRenderedPageBreak/>
              <w:t>Roma</w:t>
            </w:r>
          </w:p>
        </w:tc>
        <w:tc>
          <w:tcPr>
            <w:tcW w:w="4394" w:type="dxa"/>
            <w:shd w:val="clear" w:color="auto" w:fill="auto"/>
          </w:tcPr>
          <w:p w14:paraId="3BAD97C9" w14:textId="77777777" w:rsidR="008C5EB5" w:rsidRDefault="00000000">
            <w:pPr>
              <w:jc w:val="both"/>
              <w:rPr>
                <w:rFonts w:ascii="Montserrat" w:eastAsia="Montserrat" w:hAnsi="Montserrat" w:cs="Montserrat"/>
                <w:color w:val="000000"/>
              </w:rPr>
            </w:pPr>
            <w:r>
              <w:rPr>
                <w:rFonts w:ascii="Montserrat" w:eastAsia="Montserrat" w:hAnsi="Montserrat" w:cs="Montserrat"/>
                <w:color w:val="000000"/>
              </w:rPr>
              <w:t>Roma Barroca</w:t>
            </w:r>
          </w:p>
        </w:tc>
        <w:tc>
          <w:tcPr>
            <w:tcW w:w="2126" w:type="dxa"/>
            <w:shd w:val="clear" w:color="auto" w:fill="auto"/>
          </w:tcPr>
          <w:p w14:paraId="0DA4CB52"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58.00</w:t>
            </w:r>
          </w:p>
        </w:tc>
        <w:tc>
          <w:tcPr>
            <w:tcW w:w="2127" w:type="dxa"/>
            <w:shd w:val="clear" w:color="auto" w:fill="auto"/>
          </w:tcPr>
          <w:p w14:paraId="0618BF57" w14:textId="77777777" w:rsidR="008C5EB5" w:rsidRDefault="00000000" w:rsidP="00854A3C">
            <w:pPr>
              <w:jc w:val="center"/>
              <w:rPr>
                <w:rFonts w:ascii="Montserrat" w:eastAsia="Montserrat" w:hAnsi="Montserrat" w:cs="Montserrat"/>
                <w:color w:val="000000"/>
              </w:rPr>
            </w:pPr>
            <w:r>
              <w:rPr>
                <w:rFonts w:ascii="Montserrat" w:eastAsia="Montserrat" w:hAnsi="Montserrat" w:cs="Montserrat"/>
                <w:color w:val="000000"/>
              </w:rPr>
              <w:t>USD 46.00</w:t>
            </w:r>
          </w:p>
        </w:tc>
      </w:tr>
      <w:tr w:rsidR="00854A3C" w14:paraId="197411A1" w14:textId="77777777">
        <w:trPr>
          <w:jc w:val="center"/>
        </w:trPr>
        <w:tc>
          <w:tcPr>
            <w:tcW w:w="1413" w:type="dxa"/>
            <w:vMerge/>
            <w:shd w:val="clear" w:color="auto" w:fill="auto"/>
            <w:vAlign w:val="center"/>
          </w:tcPr>
          <w:p w14:paraId="564187C8" w14:textId="77777777" w:rsidR="00854A3C" w:rsidRDefault="00854A3C" w:rsidP="00854A3C">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94" w:type="dxa"/>
            <w:shd w:val="clear" w:color="auto" w:fill="auto"/>
          </w:tcPr>
          <w:p w14:paraId="2B02E165" w14:textId="7FAC625E" w:rsidR="00854A3C" w:rsidRDefault="00854A3C" w:rsidP="00854A3C">
            <w:pPr>
              <w:jc w:val="both"/>
              <w:rPr>
                <w:rFonts w:ascii="Montserrat" w:eastAsia="Montserrat" w:hAnsi="Montserrat" w:cs="Montserrat"/>
                <w:color w:val="000000"/>
              </w:rPr>
            </w:pPr>
            <w:r w:rsidRPr="00016E15">
              <w:rPr>
                <w:rFonts w:ascii="Montserrat" w:eastAsia="Times New Roman" w:hAnsi="Montserrat"/>
                <w:color w:val="000000"/>
              </w:rPr>
              <w:t>Museos Vaticanos, Capilla Sixtina y Basílica de San Pedro</w:t>
            </w:r>
            <w:r>
              <w:rPr>
                <w:rFonts w:ascii="Montserrat" w:eastAsia="Times New Roman" w:hAnsi="Montserrat"/>
                <w:color w:val="000000"/>
              </w:rPr>
              <w:t xml:space="preserve"> (</w:t>
            </w:r>
            <w:r w:rsidRPr="00725769">
              <w:rPr>
                <w:rFonts w:ascii="Montserrat" w:eastAsia="Times New Roman" w:hAnsi="Montserrat"/>
                <w:color w:val="FF0000"/>
                <w:sz w:val="16"/>
                <w:szCs w:val="16"/>
              </w:rPr>
              <w:t>no opera los domingos</w:t>
            </w:r>
            <w:r>
              <w:rPr>
                <w:rFonts w:ascii="Montserrat" w:eastAsia="Times New Roman" w:hAnsi="Montserrat"/>
                <w:color w:val="000000"/>
              </w:rPr>
              <w:t>)</w:t>
            </w:r>
          </w:p>
        </w:tc>
        <w:tc>
          <w:tcPr>
            <w:tcW w:w="2126" w:type="dxa"/>
            <w:shd w:val="clear" w:color="auto" w:fill="auto"/>
          </w:tcPr>
          <w:p w14:paraId="288D9C16" w14:textId="77777777" w:rsidR="00854A3C" w:rsidRDefault="00854A3C" w:rsidP="00854A3C">
            <w:pPr>
              <w:jc w:val="center"/>
              <w:rPr>
                <w:rFonts w:ascii="Montserrat" w:eastAsia="Montserrat" w:hAnsi="Montserrat" w:cs="Montserrat"/>
                <w:color w:val="000000"/>
              </w:rPr>
            </w:pPr>
            <w:r>
              <w:rPr>
                <w:rFonts w:ascii="Montserrat" w:eastAsia="Montserrat" w:hAnsi="Montserrat" w:cs="Montserrat"/>
                <w:color w:val="000000"/>
              </w:rPr>
              <w:t>USD 95.00</w:t>
            </w:r>
          </w:p>
        </w:tc>
        <w:tc>
          <w:tcPr>
            <w:tcW w:w="2127" w:type="dxa"/>
            <w:shd w:val="clear" w:color="auto" w:fill="auto"/>
          </w:tcPr>
          <w:p w14:paraId="5BA9BAE7" w14:textId="77777777" w:rsidR="00854A3C" w:rsidRDefault="00854A3C" w:rsidP="00854A3C">
            <w:pPr>
              <w:jc w:val="center"/>
              <w:rPr>
                <w:rFonts w:ascii="Montserrat" w:eastAsia="Montserrat" w:hAnsi="Montserrat" w:cs="Montserrat"/>
                <w:color w:val="000000"/>
              </w:rPr>
            </w:pPr>
            <w:r>
              <w:rPr>
                <w:rFonts w:ascii="Montserrat" w:eastAsia="Montserrat" w:hAnsi="Montserrat" w:cs="Montserrat"/>
                <w:color w:val="000000"/>
              </w:rPr>
              <w:t>USD 76.00</w:t>
            </w:r>
          </w:p>
        </w:tc>
      </w:tr>
      <w:tr w:rsidR="00854A3C" w14:paraId="3AC0E6C8" w14:textId="77777777">
        <w:trPr>
          <w:jc w:val="center"/>
        </w:trPr>
        <w:tc>
          <w:tcPr>
            <w:tcW w:w="1413" w:type="dxa"/>
            <w:vMerge/>
            <w:shd w:val="clear" w:color="auto" w:fill="auto"/>
            <w:vAlign w:val="center"/>
          </w:tcPr>
          <w:p w14:paraId="14D4FB92" w14:textId="77777777" w:rsidR="00854A3C" w:rsidRDefault="00854A3C" w:rsidP="00854A3C">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94" w:type="dxa"/>
            <w:shd w:val="clear" w:color="auto" w:fill="auto"/>
          </w:tcPr>
          <w:p w14:paraId="49C3DEB7" w14:textId="1BF646DA" w:rsidR="00854A3C" w:rsidRDefault="00854A3C" w:rsidP="00854A3C">
            <w:pPr>
              <w:jc w:val="both"/>
              <w:rPr>
                <w:rFonts w:ascii="Montserrat" w:eastAsia="Montserrat" w:hAnsi="Montserrat" w:cs="Montserrat"/>
                <w:color w:val="000000"/>
              </w:rPr>
            </w:pPr>
            <w:r>
              <w:rPr>
                <w:rFonts w:ascii="Montserrat" w:eastAsia="Times New Roman" w:hAnsi="Montserrat"/>
                <w:color w:val="000000"/>
              </w:rPr>
              <w:t>Nápoles y Pompeya con almuerzo (</w:t>
            </w:r>
            <w:r w:rsidRPr="00DC4E64">
              <w:rPr>
                <w:rFonts w:ascii="Montserrat" w:eastAsia="Times New Roman" w:hAnsi="Montserrat"/>
                <w:color w:val="FF0000"/>
                <w:sz w:val="16"/>
                <w:szCs w:val="16"/>
              </w:rPr>
              <w:t>invierno, consultar con un asesor</w:t>
            </w:r>
            <w:r>
              <w:rPr>
                <w:rFonts w:ascii="Montserrat" w:eastAsia="Times New Roman" w:hAnsi="Montserrat"/>
                <w:color w:val="000000"/>
              </w:rPr>
              <w:t>)</w:t>
            </w:r>
          </w:p>
        </w:tc>
        <w:tc>
          <w:tcPr>
            <w:tcW w:w="2126" w:type="dxa"/>
            <w:shd w:val="clear" w:color="auto" w:fill="auto"/>
          </w:tcPr>
          <w:p w14:paraId="7A43E1AD" w14:textId="77777777" w:rsidR="00854A3C" w:rsidRDefault="00854A3C" w:rsidP="00854A3C">
            <w:pPr>
              <w:jc w:val="center"/>
              <w:rPr>
                <w:rFonts w:ascii="Montserrat" w:eastAsia="Montserrat" w:hAnsi="Montserrat" w:cs="Montserrat"/>
                <w:color w:val="000000"/>
              </w:rPr>
            </w:pPr>
            <w:r>
              <w:rPr>
                <w:rFonts w:ascii="Montserrat" w:eastAsia="Montserrat" w:hAnsi="Montserrat" w:cs="Montserrat"/>
                <w:color w:val="000000"/>
              </w:rPr>
              <w:t>USD 181.00</w:t>
            </w:r>
          </w:p>
        </w:tc>
        <w:tc>
          <w:tcPr>
            <w:tcW w:w="2127" w:type="dxa"/>
            <w:shd w:val="clear" w:color="auto" w:fill="auto"/>
          </w:tcPr>
          <w:p w14:paraId="1935A9D4" w14:textId="77777777" w:rsidR="00854A3C" w:rsidRDefault="00854A3C" w:rsidP="00854A3C">
            <w:pPr>
              <w:jc w:val="center"/>
              <w:rPr>
                <w:rFonts w:ascii="Montserrat" w:eastAsia="Montserrat" w:hAnsi="Montserrat" w:cs="Montserrat"/>
                <w:color w:val="000000"/>
              </w:rPr>
            </w:pPr>
            <w:r>
              <w:rPr>
                <w:rFonts w:ascii="Montserrat" w:eastAsia="Montserrat" w:hAnsi="Montserrat" w:cs="Montserrat"/>
                <w:color w:val="000000"/>
              </w:rPr>
              <w:t>USD 145.00</w:t>
            </w:r>
          </w:p>
        </w:tc>
      </w:tr>
      <w:tr w:rsidR="00854A3C" w14:paraId="7FBDF30C" w14:textId="77777777">
        <w:trPr>
          <w:jc w:val="center"/>
        </w:trPr>
        <w:tc>
          <w:tcPr>
            <w:tcW w:w="1413" w:type="dxa"/>
            <w:vMerge/>
            <w:shd w:val="clear" w:color="auto" w:fill="auto"/>
            <w:vAlign w:val="center"/>
          </w:tcPr>
          <w:p w14:paraId="15626C69" w14:textId="77777777" w:rsidR="00854A3C" w:rsidRDefault="00854A3C" w:rsidP="00854A3C">
            <w:pPr>
              <w:widowControl w:val="0"/>
              <w:pBdr>
                <w:top w:val="nil"/>
                <w:left w:val="nil"/>
                <w:bottom w:val="nil"/>
                <w:right w:val="nil"/>
                <w:between w:val="nil"/>
              </w:pBdr>
              <w:spacing w:line="276" w:lineRule="auto"/>
              <w:rPr>
                <w:rFonts w:ascii="Montserrat" w:eastAsia="Montserrat" w:hAnsi="Montserrat" w:cs="Montserrat"/>
                <w:color w:val="000000"/>
              </w:rPr>
            </w:pPr>
          </w:p>
        </w:tc>
        <w:tc>
          <w:tcPr>
            <w:tcW w:w="4394" w:type="dxa"/>
            <w:shd w:val="clear" w:color="auto" w:fill="auto"/>
          </w:tcPr>
          <w:p w14:paraId="7BE5C53E" w14:textId="3A9D263F" w:rsidR="00854A3C" w:rsidRDefault="00854A3C" w:rsidP="00854A3C">
            <w:pPr>
              <w:jc w:val="both"/>
              <w:rPr>
                <w:rFonts w:ascii="Montserrat" w:eastAsia="Montserrat" w:hAnsi="Montserrat" w:cs="Montserrat"/>
                <w:color w:val="000000"/>
              </w:rPr>
            </w:pPr>
            <w:r>
              <w:rPr>
                <w:rFonts w:ascii="Montserrat" w:eastAsia="Times New Roman" w:hAnsi="Montserrat"/>
                <w:color w:val="000000"/>
              </w:rPr>
              <w:t>Nápoles y Capri con almuerzo (</w:t>
            </w:r>
            <w:r w:rsidRPr="00DC4E64">
              <w:rPr>
                <w:rFonts w:ascii="Montserrat" w:eastAsia="Times New Roman" w:hAnsi="Montserrat"/>
                <w:color w:val="FF0000"/>
                <w:sz w:val="16"/>
                <w:szCs w:val="16"/>
              </w:rPr>
              <w:t>verano, consultar con un asesor</w:t>
            </w:r>
            <w:r>
              <w:rPr>
                <w:rFonts w:ascii="Montserrat" w:eastAsia="Times New Roman" w:hAnsi="Montserrat"/>
                <w:color w:val="000000"/>
              </w:rPr>
              <w:t>)</w:t>
            </w:r>
          </w:p>
        </w:tc>
        <w:tc>
          <w:tcPr>
            <w:tcW w:w="2126" w:type="dxa"/>
            <w:shd w:val="clear" w:color="auto" w:fill="auto"/>
          </w:tcPr>
          <w:p w14:paraId="38CCD834" w14:textId="77777777" w:rsidR="00854A3C" w:rsidRDefault="00854A3C" w:rsidP="00854A3C">
            <w:pPr>
              <w:jc w:val="center"/>
              <w:rPr>
                <w:rFonts w:ascii="Montserrat" w:eastAsia="Montserrat" w:hAnsi="Montserrat" w:cs="Montserrat"/>
                <w:color w:val="000000"/>
              </w:rPr>
            </w:pPr>
            <w:r>
              <w:rPr>
                <w:rFonts w:ascii="Montserrat" w:eastAsia="Montserrat" w:hAnsi="Montserrat" w:cs="Montserrat"/>
                <w:color w:val="000000"/>
              </w:rPr>
              <w:t>USD 215.00</w:t>
            </w:r>
          </w:p>
        </w:tc>
        <w:tc>
          <w:tcPr>
            <w:tcW w:w="2127" w:type="dxa"/>
            <w:shd w:val="clear" w:color="auto" w:fill="auto"/>
          </w:tcPr>
          <w:p w14:paraId="258F2653" w14:textId="77777777" w:rsidR="00854A3C" w:rsidRDefault="00854A3C" w:rsidP="00854A3C">
            <w:pPr>
              <w:jc w:val="center"/>
              <w:rPr>
                <w:rFonts w:ascii="Montserrat" w:eastAsia="Montserrat" w:hAnsi="Montserrat" w:cs="Montserrat"/>
                <w:color w:val="000000"/>
              </w:rPr>
            </w:pPr>
            <w:r>
              <w:rPr>
                <w:rFonts w:ascii="Montserrat" w:eastAsia="Montserrat" w:hAnsi="Montserrat" w:cs="Montserrat"/>
                <w:color w:val="000000"/>
              </w:rPr>
              <w:t>USD 172.00</w:t>
            </w:r>
          </w:p>
        </w:tc>
      </w:tr>
    </w:tbl>
    <w:p w14:paraId="24D6D2F2" w14:textId="77777777" w:rsidR="00854A3C" w:rsidRDefault="00854A3C">
      <w:pPr>
        <w:pBdr>
          <w:top w:val="nil"/>
          <w:left w:val="nil"/>
          <w:bottom w:val="nil"/>
          <w:right w:val="nil"/>
          <w:between w:val="nil"/>
        </w:pBdr>
        <w:shd w:val="clear" w:color="auto" w:fill="FFFFFF"/>
        <w:spacing w:after="150" w:line="240" w:lineRule="auto"/>
        <w:rPr>
          <w:rFonts w:ascii="Montserrat" w:eastAsia="Montserrat" w:hAnsi="Montserrat" w:cs="Montserrat"/>
          <w:color w:val="333333"/>
          <w:sz w:val="18"/>
          <w:szCs w:val="18"/>
        </w:rPr>
      </w:pPr>
    </w:p>
    <w:p w14:paraId="78B3FD47" w14:textId="39D1131B" w:rsidR="008C5EB5" w:rsidRDefault="00000000">
      <w:pPr>
        <w:pBdr>
          <w:top w:val="nil"/>
          <w:left w:val="nil"/>
          <w:bottom w:val="nil"/>
          <w:right w:val="nil"/>
          <w:between w:val="nil"/>
        </w:pBdr>
        <w:shd w:val="clear" w:color="auto" w:fill="FFFFFF"/>
        <w:spacing w:after="150" w:line="240" w:lineRule="auto"/>
        <w:rPr>
          <w:rFonts w:ascii="Montserrat" w:eastAsia="Montserrat" w:hAnsi="Montserrat" w:cs="Montserrat"/>
          <w:color w:val="333333"/>
          <w:sz w:val="18"/>
          <w:szCs w:val="18"/>
        </w:rPr>
      </w:pPr>
      <w:r>
        <w:rPr>
          <w:rFonts w:ascii="Montserrat" w:eastAsia="Montserrat" w:hAnsi="Montserrat" w:cs="Montserrat"/>
          <w:color w:val="333333"/>
          <w:sz w:val="18"/>
          <w:szCs w:val="18"/>
        </w:rPr>
        <w:t>Menores: de 4 a 11 años.</w:t>
      </w:r>
    </w:p>
    <w:p w14:paraId="2C088F78" w14:textId="77777777" w:rsidR="008C5EB5" w:rsidRDefault="00000000">
      <w:pPr>
        <w:pBdr>
          <w:top w:val="nil"/>
          <w:left w:val="nil"/>
          <w:bottom w:val="nil"/>
          <w:right w:val="nil"/>
          <w:between w:val="nil"/>
        </w:pBdr>
        <w:shd w:val="clear" w:color="auto" w:fill="FFFFFF"/>
        <w:spacing w:after="150" w:line="240" w:lineRule="auto"/>
        <w:jc w:val="both"/>
        <w:rPr>
          <w:rFonts w:ascii="Montserrat" w:eastAsia="Montserrat" w:hAnsi="Montserrat" w:cs="Montserrat"/>
          <w:color w:val="333333"/>
          <w:sz w:val="18"/>
          <w:szCs w:val="18"/>
        </w:rPr>
      </w:pPr>
      <w:r>
        <w:rPr>
          <w:rFonts w:ascii="Montserrat" w:eastAsia="Montserrat" w:hAnsi="Montserrat" w:cs="Montserrat"/>
          <w:b/>
          <w:color w:val="333333"/>
          <w:sz w:val="18"/>
          <w:szCs w:val="18"/>
        </w:rPr>
        <w:t>Importante:</w:t>
      </w:r>
      <w:r>
        <w:rPr>
          <w:rFonts w:ascii="Montserrat" w:eastAsia="Montserrat" w:hAnsi="Montserrat" w:cs="Montserrat"/>
          <w:color w:val="333333"/>
          <w:sz w:val="18"/>
          <w:szCs w:val="18"/>
        </w:rPr>
        <w:t> Todas las excursiones opcionales dependen de factores ajenos a la organización como: clima, cierre de monumentos, cambios y/o alteración de horarios, coordinación del guía, deseo mayoritario del grupo, etc. Por lo tanto, si no se desarrolla una excursión abonada, se procederá a la compensación por otra de igual precio o la devolución del importe sin ningún tipo de penalización. La devolución se realizará en el lugar de compra de esta. El guía acompañante entregará un justificante de la excursión NO realizada.</w:t>
      </w:r>
    </w:p>
    <w:p w14:paraId="66FAF102" w14:textId="77777777" w:rsidR="00983CCD" w:rsidRDefault="00983CCD" w:rsidP="00983CCD">
      <w:pPr>
        <w:pStyle w:val="titulo-circuito"/>
        <w:shd w:val="clear" w:color="auto" w:fill="FFFFFF"/>
        <w:spacing w:before="0" w:beforeAutospacing="0" w:after="150" w:afterAutospacing="0"/>
        <w:jc w:val="both"/>
        <w:rPr>
          <w:rFonts w:ascii="Montserrat" w:hAnsi="Montserrat"/>
          <w:color w:val="333333"/>
          <w:sz w:val="18"/>
          <w:szCs w:val="18"/>
        </w:rPr>
      </w:pPr>
      <w:r w:rsidRPr="00B90FE3">
        <w:rPr>
          <w:rFonts w:ascii="Montserrat" w:hAnsi="Montserrat"/>
          <w:b/>
          <w:bCs/>
          <w:color w:val="FF0000"/>
          <w:sz w:val="18"/>
          <w:szCs w:val="18"/>
        </w:rPr>
        <w:t>Nota: </w:t>
      </w:r>
      <w:r w:rsidRPr="00B90FE3">
        <w:rPr>
          <w:rFonts w:ascii="Montserrat" w:hAnsi="Montserrat"/>
          <w:color w:val="333333"/>
          <w:sz w:val="18"/>
          <w:szCs w:val="18"/>
        </w:rPr>
        <w:t xml:space="preserve">No se podrán agregar excursiones opcionales </w:t>
      </w:r>
      <w:r>
        <w:rPr>
          <w:rFonts w:ascii="Montserrat" w:hAnsi="Montserrat"/>
          <w:color w:val="333333"/>
          <w:sz w:val="18"/>
          <w:szCs w:val="18"/>
        </w:rPr>
        <w:t>posterior a realizar el pago total del paquete, es decir 30 días antes de la salida.</w:t>
      </w:r>
    </w:p>
    <w:p w14:paraId="3D5FC23F" w14:textId="6E90523D" w:rsidR="008C5EB5" w:rsidRDefault="00000000" w:rsidP="00814E77">
      <w:pPr>
        <w:shd w:val="clear" w:color="auto" w:fill="FFFFFF"/>
        <w:spacing w:line="240" w:lineRule="auto"/>
        <w:jc w:val="center"/>
        <w:rPr>
          <w:rFonts w:ascii="Montserrat" w:eastAsia="Montserrat" w:hAnsi="Montserrat" w:cs="Montserrat"/>
        </w:rPr>
      </w:pPr>
      <w:r>
        <w:rPr>
          <w:rFonts w:ascii="Montserrat" w:eastAsia="Montserrat" w:hAnsi="Montserrat" w:cs="Montserrat"/>
          <w:color w:val="333333"/>
          <w:sz w:val="20"/>
          <w:szCs w:val="20"/>
        </w:rPr>
        <w:t xml:space="preserve">Puedes ver los descriptivos de las opcionales en este link:  </w:t>
      </w:r>
      <w:r>
        <w:rPr>
          <w:rFonts w:ascii="Montserrat" w:eastAsia="Montserrat" w:hAnsi="Montserrat" w:cs="Montserrat"/>
          <w:b/>
          <w:color w:val="00B0F0"/>
          <w:sz w:val="20"/>
          <w:szCs w:val="20"/>
        </w:rPr>
        <w:t>https://www.volandoviajes.com.mx/online/opcionales.htm</w:t>
      </w:r>
    </w:p>
    <w:sectPr w:rsidR="008C5EB5">
      <w:headerReference w:type="default" r:id="rId9"/>
      <w:footerReference w:type="default" r:id="rId10"/>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20C912" w14:textId="77777777" w:rsidR="00FC0118" w:rsidRDefault="00FC0118">
      <w:pPr>
        <w:spacing w:line="240" w:lineRule="auto"/>
      </w:pPr>
      <w:r>
        <w:separator/>
      </w:r>
    </w:p>
  </w:endnote>
  <w:endnote w:type="continuationSeparator" w:id="0">
    <w:p w14:paraId="476D21C6" w14:textId="77777777" w:rsidR="00FC0118" w:rsidRDefault="00FC01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altName w:val="Montserrat"/>
    <w:panose1 w:val="00000500000000000000"/>
    <w:charset w:val="00"/>
    <w:family w:val="auto"/>
    <w:pitch w:val="variable"/>
    <w:sig w:usb0="2000020F" w:usb1="00000003" w:usb2="00000000" w:usb3="00000000" w:csb0="00000197"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A806A" w14:textId="420A1829" w:rsidR="008C5EB5" w:rsidRDefault="00100297">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60288" behindDoc="0" locked="0" layoutInCell="1" allowOverlap="1" wp14:anchorId="184DA3DB" wp14:editId="0A113065">
          <wp:simplePos x="0" y="0"/>
          <wp:positionH relativeFrom="margin">
            <wp:align>center</wp:align>
          </wp:positionH>
          <wp:positionV relativeFrom="paragraph">
            <wp:posOffset>-102413</wp:posOffset>
          </wp:positionV>
          <wp:extent cx="4294308" cy="555534"/>
          <wp:effectExtent l="0" t="0" r="0" b="0"/>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4294308" cy="555534"/>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D3DA92" w14:textId="77777777" w:rsidR="00FC0118" w:rsidRDefault="00FC0118">
      <w:pPr>
        <w:spacing w:line="240" w:lineRule="auto"/>
      </w:pPr>
      <w:r>
        <w:separator/>
      </w:r>
    </w:p>
  </w:footnote>
  <w:footnote w:type="continuationSeparator" w:id="0">
    <w:p w14:paraId="4B85B562" w14:textId="77777777" w:rsidR="00FC0118" w:rsidRDefault="00FC01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FF0DA9" w14:textId="75B3691E" w:rsidR="008C5EB5" w:rsidRDefault="00100297">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r>
      <w:rPr>
        <w:noProof/>
      </w:rPr>
      <w:drawing>
        <wp:anchor distT="0" distB="0" distL="114300" distR="114300" simplePos="0" relativeHeight="251658240" behindDoc="0" locked="0" layoutInCell="1" hidden="0" allowOverlap="1" wp14:anchorId="664E0462" wp14:editId="2A549333">
          <wp:simplePos x="0" y="0"/>
          <wp:positionH relativeFrom="margin">
            <wp:align>center</wp:align>
          </wp:positionH>
          <wp:positionV relativeFrom="paragraph">
            <wp:posOffset>-376606</wp:posOffset>
          </wp:positionV>
          <wp:extent cx="2710815" cy="618490"/>
          <wp:effectExtent l="0" t="0" r="0" b="0"/>
          <wp:wrapSquare wrapText="bothSides" distT="0" distB="0" distL="114300" distR="114300"/>
          <wp:docPr id="8" name="image2.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jpg" descr="Imagen que contiene Texto&#10;&#10;Descripción generada automáticamente"/>
                  <pic:cNvPicPr preferRelativeResize="0"/>
                </pic:nvPicPr>
                <pic:blipFill>
                  <a:blip r:embed="rId1"/>
                  <a:srcRect l="13237"/>
                  <a:stretch>
                    <a:fillRect/>
                  </a:stretch>
                </pic:blipFill>
                <pic:spPr>
                  <a:xfrm>
                    <a:off x="0" y="0"/>
                    <a:ext cx="2710815" cy="618490"/>
                  </a:xfrm>
                  <a:prstGeom prst="rect">
                    <a:avLst/>
                  </a:prstGeom>
                  <a:ln/>
                </pic:spPr>
              </pic:pic>
            </a:graphicData>
          </a:graphic>
          <wp14:sizeRelH relativeFrom="margin">
            <wp14:pctWidth>0</wp14:pctWidth>
          </wp14:sizeRelH>
          <wp14:sizeRelV relativeFrom="margin">
            <wp14:pctHeight>0</wp14:pctHeight>
          </wp14:sizeRelV>
        </wp:anchor>
      </w:drawing>
    </w:r>
  </w:p>
  <w:p w14:paraId="2EBBBBE7" w14:textId="5E080BA4" w:rsidR="008C5EB5" w:rsidRDefault="008C5EB5">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p w14:paraId="57BE9835" w14:textId="77777777" w:rsidR="008C5EB5" w:rsidRDefault="008C5EB5">
    <w:pPr>
      <w:pBdr>
        <w:top w:val="nil"/>
        <w:left w:val="nil"/>
        <w:bottom w:val="nil"/>
        <w:right w:val="nil"/>
        <w:between w:val="nil"/>
      </w:pBdr>
      <w:tabs>
        <w:tab w:val="center" w:pos="4419"/>
        <w:tab w:val="right" w:pos="8838"/>
      </w:tabs>
      <w:spacing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8D2BB0"/>
    <w:multiLevelType w:val="multilevel"/>
    <w:tmpl w:val="6DBC3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D35F06"/>
    <w:multiLevelType w:val="multilevel"/>
    <w:tmpl w:val="6F404C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872E87"/>
    <w:multiLevelType w:val="multilevel"/>
    <w:tmpl w:val="36B080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1D2E23FD"/>
    <w:multiLevelType w:val="multilevel"/>
    <w:tmpl w:val="C4BE48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B7E04A4"/>
    <w:multiLevelType w:val="multilevel"/>
    <w:tmpl w:val="70AC0D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F041057"/>
    <w:multiLevelType w:val="multilevel"/>
    <w:tmpl w:val="F3DE497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69073648">
    <w:abstractNumId w:val="0"/>
  </w:num>
  <w:num w:numId="2" w16cid:durableId="536235138">
    <w:abstractNumId w:val="5"/>
  </w:num>
  <w:num w:numId="3" w16cid:durableId="527839397">
    <w:abstractNumId w:val="1"/>
  </w:num>
  <w:num w:numId="4" w16cid:durableId="1948267403">
    <w:abstractNumId w:val="3"/>
  </w:num>
  <w:num w:numId="5" w16cid:durableId="330370941">
    <w:abstractNumId w:val="4"/>
  </w:num>
  <w:num w:numId="6" w16cid:durableId="21450061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B5"/>
    <w:rsid w:val="00047234"/>
    <w:rsid w:val="00100297"/>
    <w:rsid w:val="00106ADD"/>
    <w:rsid w:val="00132152"/>
    <w:rsid w:val="00165DB7"/>
    <w:rsid w:val="001D6825"/>
    <w:rsid w:val="001F07D2"/>
    <w:rsid w:val="0021273C"/>
    <w:rsid w:val="0022396E"/>
    <w:rsid w:val="0024400F"/>
    <w:rsid w:val="002D4026"/>
    <w:rsid w:val="002D51E0"/>
    <w:rsid w:val="002D6D42"/>
    <w:rsid w:val="002E719D"/>
    <w:rsid w:val="00300C1C"/>
    <w:rsid w:val="003056E3"/>
    <w:rsid w:val="00307172"/>
    <w:rsid w:val="00353F8B"/>
    <w:rsid w:val="003B613C"/>
    <w:rsid w:val="003B79BD"/>
    <w:rsid w:val="003C3186"/>
    <w:rsid w:val="003F289C"/>
    <w:rsid w:val="00436874"/>
    <w:rsid w:val="00451DD2"/>
    <w:rsid w:val="004921F3"/>
    <w:rsid w:val="00497264"/>
    <w:rsid w:val="004D7503"/>
    <w:rsid w:val="004E5DE8"/>
    <w:rsid w:val="004F055E"/>
    <w:rsid w:val="005510C5"/>
    <w:rsid w:val="005D47E7"/>
    <w:rsid w:val="005E161A"/>
    <w:rsid w:val="00632AF6"/>
    <w:rsid w:val="00696128"/>
    <w:rsid w:val="006C6E55"/>
    <w:rsid w:val="006F4B3A"/>
    <w:rsid w:val="00780777"/>
    <w:rsid w:val="007830E1"/>
    <w:rsid w:val="00783CFB"/>
    <w:rsid w:val="007D3BF1"/>
    <w:rsid w:val="00814E77"/>
    <w:rsid w:val="00833F73"/>
    <w:rsid w:val="00845446"/>
    <w:rsid w:val="00854A3C"/>
    <w:rsid w:val="00862697"/>
    <w:rsid w:val="00871EEF"/>
    <w:rsid w:val="0089769F"/>
    <w:rsid w:val="008C0F8E"/>
    <w:rsid w:val="008C5EB5"/>
    <w:rsid w:val="00921AEB"/>
    <w:rsid w:val="009423A8"/>
    <w:rsid w:val="00973D2B"/>
    <w:rsid w:val="00983CCD"/>
    <w:rsid w:val="009B2AB2"/>
    <w:rsid w:val="009C34D2"/>
    <w:rsid w:val="00A076B5"/>
    <w:rsid w:val="00AA12C4"/>
    <w:rsid w:val="00AB52DC"/>
    <w:rsid w:val="00B33254"/>
    <w:rsid w:val="00B670BF"/>
    <w:rsid w:val="00B747EF"/>
    <w:rsid w:val="00B7648F"/>
    <w:rsid w:val="00B9702A"/>
    <w:rsid w:val="00BE54F4"/>
    <w:rsid w:val="00BF1A2A"/>
    <w:rsid w:val="00C521D8"/>
    <w:rsid w:val="00C8362D"/>
    <w:rsid w:val="00C904DE"/>
    <w:rsid w:val="00C94479"/>
    <w:rsid w:val="00CA1DCC"/>
    <w:rsid w:val="00E32C45"/>
    <w:rsid w:val="00E50AA5"/>
    <w:rsid w:val="00E50B38"/>
    <w:rsid w:val="00E72792"/>
    <w:rsid w:val="00EC53FA"/>
    <w:rsid w:val="00EE1102"/>
    <w:rsid w:val="00F57105"/>
    <w:rsid w:val="00FA7E16"/>
    <w:rsid w:val="00FC0118"/>
    <w:rsid w:val="00FE2FC2"/>
    <w:rsid w:val="00FE62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BA493"/>
  <w15:docId w15:val="{05FE5186-83C0-4572-821F-7F93D3D57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s-419"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character" w:customStyle="1" w:styleId="PrrafodelistaCar">
    <w:name w:val="Párrafo de lista Car"/>
    <w:aliases w:val="overnight Car"/>
    <w:basedOn w:val="Fuentedeprrafopredeter"/>
    <w:link w:val="Prrafodelista"/>
    <w:uiPriority w:val="34"/>
    <w:rsid w:val="00837F2E"/>
  </w:style>
  <w:style w:type="table" w:styleId="Tablaconcuadrcula">
    <w:name w:val="Table Grid"/>
    <w:basedOn w:val="Tablanormal"/>
    <w:uiPriority w:val="59"/>
    <w:rsid w:val="00837F2E"/>
    <w:pPr>
      <w:spacing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circuito">
    <w:name w:val="titulo-circuito"/>
    <w:basedOn w:val="Normal"/>
    <w:rsid w:val="00837F2E"/>
    <w:pPr>
      <w:spacing w:before="100" w:beforeAutospacing="1" w:after="100" w:afterAutospacing="1" w:line="240" w:lineRule="auto"/>
    </w:pPr>
    <w:rPr>
      <w:rFonts w:ascii="Times New Roman" w:eastAsia="Times New Roman" w:hAnsi="Times New Roman" w:cs="Times New Roman"/>
      <w:sz w:val="24"/>
      <w:szCs w:val="24"/>
      <w:lang w:val="es-MX"/>
    </w:r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115" w:type="dxa"/>
        <w:right w:w="115"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pPr>
      <w:spacing w:line="240" w:lineRule="auto"/>
    </w:pPr>
    <w:rPr>
      <w:rFonts w:ascii="Calibri" w:eastAsia="Calibri" w:hAnsi="Calibri" w:cs="Calibri"/>
      <w:sz w:val="20"/>
      <w:szCs w:val="20"/>
    </w:rPr>
    <w:tblPr>
      <w:tblStyleRowBandSize w:val="1"/>
      <w:tblStyleColBandSize w:val="1"/>
      <w:tblCellMar>
        <w:left w:w="108" w:type="dxa"/>
        <w:right w:w="108" w:type="dxa"/>
      </w:tblCellMar>
    </w:tblPr>
  </w:style>
  <w:style w:type="paragraph" w:styleId="Sinespaciado">
    <w:name w:val="No Spacing"/>
    <w:uiPriority w:val="1"/>
    <w:qFormat/>
    <w:rsid w:val="00353F8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oJrmyIPveerql1jePMD5k8Wn6Uw==">CgMxLjAyCWguMzBqMHpsbDgAciExTmVEREppaGdiTEx0cjN1cW5FNTl5NTd5ZGppVElrU04=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7</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Guadalupe</dc:creator>
  <cp:lastModifiedBy>Josue Muñoz</cp:lastModifiedBy>
  <cp:revision>57</cp:revision>
  <dcterms:created xsi:type="dcterms:W3CDTF">2022-06-20T23:20:00Z</dcterms:created>
  <dcterms:modified xsi:type="dcterms:W3CDTF">2024-05-13T23:27:00Z</dcterms:modified>
</cp:coreProperties>
</file>